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297BC" w14:textId="7445FF7F" w:rsidR="003A17EE" w:rsidRDefault="00751EBD" w:rsidP="00E17493">
      <w:pPr>
        <w:spacing w:after="0" w:line="240" w:lineRule="auto"/>
        <w:jc w:val="center"/>
        <w:rPr>
          <w:rFonts w:eastAsia="Times New Roman" w:cs="Times New Roman"/>
          <w:szCs w:val="24"/>
        </w:rPr>
      </w:pPr>
      <w:r>
        <w:rPr>
          <w:rFonts w:eastAsia="Times New Roman" w:cs="Times New Roman"/>
          <w:szCs w:val="24"/>
        </w:rPr>
        <w:t xml:space="preserve">Proposed </w:t>
      </w:r>
      <w:r w:rsidR="003A17EE" w:rsidRPr="003A17EE">
        <w:rPr>
          <w:rFonts w:eastAsia="Times New Roman" w:cs="Times New Roman"/>
          <w:szCs w:val="24"/>
        </w:rPr>
        <w:t>Int. No.</w:t>
      </w:r>
      <w:r w:rsidR="00755F99">
        <w:rPr>
          <w:rFonts w:eastAsia="Times New Roman" w:cs="Times New Roman"/>
          <w:szCs w:val="24"/>
        </w:rPr>
        <w:t xml:space="preserve"> 229</w:t>
      </w:r>
      <w:r>
        <w:rPr>
          <w:rFonts w:eastAsia="Times New Roman" w:cs="Times New Roman"/>
          <w:szCs w:val="24"/>
        </w:rPr>
        <w:t>-A</w:t>
      </w:r>
    </w:p>
    <w:p w14:paraId="084D7154" w14:textId="77777777" w:rsidR="00E17493" w:rsidRPr="003A17EE" w:rsidRDefault="00E17493" w:rsidP="00E17493">
      <w:pPr>
        <w:spacing w:after="0" w:line="240" w:lineRule="auto"/>
        <w:jc w:val="center"/>
        <w:rPr>
          <w:rFonts w:eastAsia="Times New Roman" w:cs="Times New Roman"/>
          <w:szCs w:val="24"/>
        </w:rPr>
      </w:pPr>
    </w:p>
    <w:p w14:paraId="64E8C25F" w14:textId="77777777" w:rsidR="00933E8C" w:rsidRDefault="00933E8C" w:rsidP="00933E8C">
      <w:pPr>
        <w:autoSpaceDE w:val="0"/>
        <w:autoSpaceDN w:val="0"/>
        <w:adjustRightInd w:val="0"/>
        <w:spacing w:line="252" w:lineRule="auto"/>
        <w:jc w:val="both"/>
        <w:rPr>
          <w:rFonts w:cs="Times New Roman"/>
          <w:szCs w:val="24"/>
        </w:rPr>
      </w:pPr>
      <w:r>
        <w:rPr>
          <w:rFonts w:cs="Times New Roman"/>
          <w:szCs w:val="24"/>
        </w:rPr>
        <w:t>By Council Members Cabán, Ayala, Hudson, Brewer, Stevens, Williams, Restler, Abreu, Krishnan, Nurse, Won, Riley, Avilés, De La Rosa, Ossé, Hanif, Richardson Jordan, Gutiérrez, Schulman, Farías, Sanchez, Joseph, Narcisse, Powers, Marte, Rivera, Barron, Brooks-Powers, Mealy, Feliz, Brannan, Dinowitz, Salamanca and the Public Advocate (Mr. Williams)</w:t>
      </w:r>
    </w:p>
    <w:p w14:paraId="7D27F229" w14:textId="77777777" w:rsidR="00E17493" w:rsidRPr="00E17493" w:rsidRDefault="00E17493" w:rsidP="003A17EE">
      <w:pPr>
        <w:spacing w:after="0" w:line="240" w:lineRule="auto"/>
        <w:jc w:val="both"/>
        <w:rPr>
          <w:rFonts w:eastAsia="Times New Roman" w:cs="Times New Roman"/>
          <w:vanish/>
          <w:szCs w:val="24"/>
        </w:rPr>
      </w:pPr>
      <w:bookmarkStart w:id="0" w:name="_GoBack"/>
      <w:bookmarkEnd w:id="0"/>
      <w:r w:rsidRPr="00E17493">
        <w:rPr>
          <w:rFonts w:eastAsia="Times New Roman" w:cs="Times New Roman"/>
          <w:vanish/>
          <w:szCs w:val="24"/>
        </w:rPr>
        <w:t>..Title</w:t>
      </w:r>
    </w:p>
    <w:p w14:paraId="53B3B7F5" w14:textId="713FF32B" w:rsidR="006C61B9" w:rsidRDefault="00881C9C" w:rsidP="003A17EE">
      <w:pPr>
        <w:spacing w:after="0" w:line="240" w:lineRule="auto"/>
        <w:jc w:val="both"/>
        <w:rPr>
          <w:rFonts w:eastAsia="Times New Roman" w:cs="Times New Roman"/>
          <w:szCs w:val="24"/>
        </w:rPr>
      </w:pPr>
      <w:r>
        <w:rPr>
          <w:rFonts w:eastAsia="Times New Roman" w:cs="Times New Roman"/>
          <w:szCs w:val="24"/>
        </w:rPr>
        <w:t>A Local Law t</w:t>
      </w:r>
      <w:r w:rsidR="007D3CBE">
        <w:rPr>
          <w:rFonts w:eastAsia="Times New Roman" w:cs="Times New Roman"/>
          <w:szCs w:val="24"/>
        </w:rPr>
        <w:t>o</w:t>
      </w:r>
      <w:r w:rsidR="006D23BC" w:rsidRPr="006D23BC">
        <w:rPr>
          <w:rFonts w:eastAsia="Times New Roman" w:cs="Times New Roman"/>
          <w:szCs w:val="24"/>
        </w:rPr>
        <w:t xml:space="preserve"> amend the administrative code of the city of New York, i</w:t>
      </w:r>
      <w:r w:rsidR="00C93CA2">
        <w:rPr>
          <w:rFonts w:eastAsia="Times New Roman" w:cs="Times New Roman"/>
          <w:szCs w:val="24"/>
        </w:rPr>
        <w:t>n</w:t>
      </w:r>
      <w:r w:rsidR="00C93CA2" w:rsidRPr="00C93CA2">
        <w:rPr>
          <w:rFonts w:eastAsia="Times New Roman" w:cs="Times New Roman"/>
          <w:szCs w:val="24"/>
        </w:rPr>
        <w:t xml:space="preserve"> relation to </w:t>
      </w:r>
      <w:r w:rsidR="00104589">
        <w:rPr>
          <w:rFonts w:eastAsia="Times New Roman" w:cs="Times New Roman"/>
          <w:szCs w:val="24"/>
        </w:rPr>
        <w:t xml:space="preserve">monthly </w:t>
      </w:r>
      <w:r w:rsidR="006B6F9D">
        <w:rPr>
          <w:rFonts w:eastAsia="Times New Roman" w:cs="Times New Roman"/>
          <w:szCs w:val="24"/>
        </w:rPr>
        <w:t xml:space="preserve">rental assistance </w:t>
      </w:r>
      <w:r w:rsidR="00104589">
        <w:rPr>
          <w:rFonts w:eastAsia="Times New Roman" w:cs="Times New Roman"/>
          <w:szCs w:val="24"/>
        </w:rPr>
        <w:t>payment</w:t>
      </w:r>
      <w:r w:rsidR="00B97470">
        <w:rPr>
          <w:rFonts w:eastAsia="Times New Roman" w:cs="Times New Roman"/>
          <w:szCs w:val="24"/>
        </w:rPr>
        <w:t xml:space="preserve">s for households with </w:t>
      </w:r>
      <w:r w:rsidR="00104589">
        <w:rPr>
          <w:rFonts w:eastAsia="Times New Roman" w:cs="Times New Roman"/>
          <w:szCs w:val="24"/>
        </w:rPr>
        <w:t>rental assistance voucher</w:t>
      </w:r>
      <w:r w:rsidR="00B97470">
        <w:rPr>
          <w:rFonts w:eastAsia="Times New Roman" w:cs="Times New Roman"/>
          <w:szCs w:val="24"/>
        </w:rPr>
        <w:t>s</w:t>
      </w:r>
    </w:p>
    <w:p w14:paraId="234658D0" w14:textId="7DE47601" w:rsidR="00E17493" w:rsidRPr="00E17493" w:rsidRDefault="00E17493" w:rsidP="003A17EE">
      <w:pPr>
        <w:spacing w:after="0" w:line="240" w:lineRule="auto"/>
        <w:jc w:val="both"/>
        <w:rPr>
          <w:rFonts w:eastAsia="Times New Roman" w:cs="Times New Roman"/>
          <w:vanish/>
          <w:szCs w:val="24"/>
        </w:rPr>
      </w:pPr>
      <w:r w:rsidRPr="00E17493">
        <w:rPr>
          <w:rFonts w:eastAsia="Times New Roman" w:cs="Times New Roman"/>
          <w:vanish/>
          <w:szCs w:val="24"/>
        </w:rPr>
        <w:t>..Body</w:t>
      </w:r>
    </w:p>
    <w:p w14:paraId="025ADA91" w14:textId="77777777" w:rsidR="006C61B9" w:rsidRDefault="006C61B9" w:rsidP="003A17EE">
      <w:pPr>
        <w:spacing w:after="0" w:line="240" w:lineRule="auto"/>
        <w:jc w:val="both"/>
        <w:rPr>
          <w:rFonts w:eastAsia="Times New Roman" w:cs="Times New Roman"/>
          <w:szCs w:val="24"/>
        </w:rPr>
      </w:pPr>
    </w:p>
    <w:p w14:paraId="0CCAD85B" w14:textId="77777777" w:rsidR="003A17EE" w:rsidRPr="003A17EE" w:rsidRDefault="003A17EE" w:rsidP="003A17EE">
      <w:pPr>
        <w:spacing w:after="0" w:line="480" w:lineRule="auto"/>
        <w:jc w:val="both"/>
        <w:rPr>
          <w:rFonts w:eastAsia="Times New Roman" w:cs="Times New Roman"/>
          <w:szCs w:val="24"/>
        </w:rPr>
      </w:pPr>
      <w:r w:rsidRPr="003A17EE">
        <w:rPr>
          <w:rFonts w:eastAsia="Times New Roman" w:cs="Times New Roman"/>
          <w:szCs w:val="24"/>
          <w:u w:val="single"/>
        </w:rPr>
        <w:t>Be it enacted by the Council as follows:</w:t>
      </w:r>
    </w:p>
    <w:p w14:paraId="5CDAE1A4" w14:textId="77777777" w:rsidR="003A17EE" w:rsidRPr="003A17EE" w:rsidRDefault="003A17EE" w:rsidP="003A17EE">
      <w:pPr>
        <w:spacing w:after="0" w:line="480" w:lineRule="auto"/>
        <w:jc w:val="both"/>
        <w:rPr>
          <w:rFonts w:eastAsia="Times New Roman" w:cs="Times New Roman"/>
          <w:szCs w:val="24"/>
        </w:rPr>
        <w:sectPr w:rsidR="003A17EE" w:rsidRPr="003A17EE" w:rsidSect="008F0B17">
          <w:headerReference w:type="even" r:id="rId10"/>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6C0D0687" w14:textId="7F0041AF" w:rsidR="00014659" w:rsidRPr="00014659" w:rsidRDefault="003A17EE" w:rsidP="00751EBD">
      <w:pPr>
        <w:shd w:val="clear" w:color="auto" w:fill="FFFFFF"/>
        <w:spacing w:after="0" w:line="480" w:lineRule="auto"/>
        <w:jc w:val="both"/>
        <w:rPr>
          <w:rFonts w:eastAsia="Times New Roman" w:cs="Times New Roman"/>
          <w:szCs w:val="24"/>
        </w:rPr>
      </w:pPr>
      <w:r w:rsidRPr="003A17EE">
        <w:rPr>
          <w:rFonts w:eastAsia="Times New Roman" w:cs="Times New Roman"/>
          <w:color w:val="000000"/>
          <w:szCs w:val="24"/>
        </w:rPr>
        <w:t>            </w:t>
      </w:r>
      <w:r w:rsidR="006D23BC" w:rsidRPr="006D23BC">
        <w:rPr>
          <w:rFonts w:eastAsia="Times New Roman" w:cs="Times New Roman"/>
          <w:color w:val="000000"/>
          <w:szCs w:val="24"/>
        </w:rPr>
        <w:t>Section 1</w:t>
      </w:r>
      <w:r w:rsidR="006D23BC">
        <w:rPr>
          <w:rFonts w:eastAsia="Times New Roman" w:cs="Times New Roman"/>
          <w:color w:val="000000"/>
          <w:szCs w:val="24"/>
        </w:rPr>
        <w:t>.</w:t>
      </w:r>
      <w:r w:rsidR="00751EBD">
        <w:rPr>
          <w:rFonts w:eastAsia="Times New Roman" w:cs="Times New Roman"/>
          <w:szCs w:val="24"/>
        </w:rPr>
        <w:t xml:space="preserve"> </w:t>
      </w:r>
      <w:r w:rsidR="00014659" w:rsidRPr="00014659">
        <w:rPr>
          <w:rFonts w:eastAsia="Times New Roman" w:cs="Times New Roman"/>
          <w:szCs w:val="24"/>
        </w:rPr>
        <w:t>Section 21-145 of the administrative code of the city of New York, as amended by a local law for the year 2023, relating to income and work requirements for rental assistance, as proposed in introduction number 894-A, is ame</w:t>
      </w:r>
      <w:r w:rsidR="0030373A">
        <w:rPr>
          <w:rFonts w:eastAsia="Times New Roman" w:cs="Times New Roman"/>
          <w:szCs w:val="24"/>
        </w:rPr>
        <w:t xml:space="preserve">nded by adding new subdivisions </w:t>
      </w:r>
      <w:r w:rsidR="00751EBD">
        <w:rPr>
          <w:rFonts w:eastAsia="Times New Roman" w:cs="Times New Roman"/>
          <w:szCs w:val="24"/>
        </w:rPr>
        <w:t xml:space="preserve">d, e, and f to </w:t>
      </w:r>
      <w:r w:rsidR="00014659" w:rsidRPr="00014659">
        <w:rPr>
          <w:rFonts w:eastAsia="Times New Roman" w:cs="Times New Roman"/>
          <w:szCs w:val="24"/>
        </w:rPr>
        <w:t>read as follows:</w:t>
      </w:r>
    </w:p>
    <w:p w14:paraId="3695F937" w14:textId="67077061" w:rsidR="0030373A" w:rsidRDefault="0030373A" w:rsidP="00751EBD">
      <w:pPr>
        <w:spacing w:after="0" w:line="480" w:lineRule="auto"/>
        <w:ind w:firstLine="720"/>
        <w:jc w:val="both"/>
        <w:rPr>
          <w:u w:val="single"/>
        </w:rPr>
      </w:pPr>
      <w:r>
        <w:rPr>
          <w:u w:val="single"/>
        </w:rPr>
        <w:t>d</w:t>
      </w:r>
      <w:r w:rsidRPr="00C93EFE">
        <w:rPr>
          <w:u w:val="single"/>
        </w:rPr>
        <w:t>.</w:t>
      </w:r>
      <w:r w:rsidRPr="00362810">
        <w:rPr>
          <w:u w:val="single"/>
        </w:rPr>
        <w:t xml:space="preserve"> </w:t>
      </w:r>
      <w:r>
        <w:rPr>
          <w:u w:val="single"/>
        </w:rPr>
        <w:t>Amount o</w:t>
      </w:r>
      <w:r w:rsidR="00751EBD">
        <w:rPr>
          <w:u w:val="single"/>
        </w:rPr>
        <w:t xml:space="preserve">f monthly rental assistance. </w:t>
      </w:r>
      <w:r>
        <w:rPr>
          <w:u w:val="single"/>
        </w:rPr>
        <w:t xml:space="preserve">The department shall provide </w:t>
      </w:r>
      <w:r w:rsidRPr="00F747F4">
        <w:rPr>
          <w:u w:val="single"/>
        </w:rPr>
        <w:t>monthly</w:t>
      </w:r>
      <w:r>
        <w:rPr>
          <w:u w:val="single"/>
        </w:rPr>
        <w:t xml:space="preserve"> rental</w:t>
      </w:r>
      <w:r w:rsidRPr="00F747F4">
        <w:rPr>
          <w:u w:val="single"/>
        </w:rPr>
        <w:t xml:space="preserve"> assistance </w:t>
      </w:r>
      <w:r>
        <w:rPr>
          <w:u w:val="single"/>
        </w:rPr>
        <w:t>to</w:t>
      </w:r>
      <w:r w:rsidRPr="00F747F4">
        <w:rPr>
          <w:u w:val="single"/>
        </w:rPr>
        <w:t xml:space="preserve"> a</w:t>
      </w:r>
      <w:r>
        <w:rPr>
          <w:u w:val="single"/>
        </w:rPr>
        <w:t>n owner or a landlord on behalf of a household</w:t>
      </w:r>
      <w:r w:rsidRPr="00F747F4">
        <w:rPr>
          <w:u w:val="single"/>
        </w:rPr>
        <w:t xml:space="preserve"> </w:t>
      </w:r>
      <w:r>
        <w:rPr>
          <w:u w:val="single"/>
        </w:rPr>
        <w:t>in receipt of</w:t>
      </w:r>
      <w:r w:rsidRPr="00F76902">
        <w:rPr>
          <w:u w:val="single"/>
        </w:rPr>
        <w:t xml:space="preserve"> a rental assistance voucher </w:t>
      </w:r>
      <w:r>
        <w:rPr>
          <w:u w:val="single"/>
        </w:rPr>
        <w:t>in the amount</w:t>
      </w:r>
      <w:r w:rsidRPr="002B218A">
        <w:rPr>
          <w:u w:val="single"/>
        </w:rPr>
        <w:t xml:space="preserve"> equal to the </w:t>
      </w:r>
      <w:r>
        <w:rPr>
          <w:u w:val="single"/>
        </w:rPr>
        <w:t xml:space="preserve">actual </w:t>
      </w:r>
      <w:r w:rsidRPr="002B218A">
        <w:rPr>
          <w:u w:val="single"/>
        </w:rPr>
        <w:t>monthly rent</w:t>
      </w:r>
      <w:r>
        <w:rPr>
          <w:u w:val="single"/>
        </w:rPr>
        <w:t xml:space="preserve"> of the leased apartment or single room occupancy, up to the maximum rental allowance, minus the household rent contribution</w:t>
      </w:r>
      <w:r w:rsidRPr="002B218A">
        <w:rPr>
          <w:u w:val="single"/>
        </w:rPr>
        <w:t xml:space="preserve">. The </w:t>
      </w:r>
      <w:r>
        <w:rPr>
          <w:u w:val="single"/>
        </w:rPr>
        <w:t>department</w:t>
      </w:r>
      <w:r w:rsidRPr="002B218A">
        <w:rPr>
          <w:u w:val="single"/>
        </w:rPr>
        <w:t xml:space="preserve"> shall not deduct a utility allowance </w:t>
      </w:r>
      <w:r>
        <w:rPr>
          <w:u w:val="single"/>
        </w:rPr>
        <w:t>from such amount.</w:t>
      </w:r>
    </w:p>
    <w:p w14:paraId="0F0D5E29" w14:textId="25FBC875" w:rsidR="00654578" w:rsidRPr="00F12BE5" w:rsidRDefault="00F12BE5" w:rsidP="00751EBD">
      <w:pPr>
        <w:shd w:val="clear" w:color="auto" w:fill="FFFFFF"/>
        <w:spacing w:after="0" w:line="480" w:lineRule="auto"/>
        <w:ind w:firstLine="720"/>
        <w:jc w:val="both"/>
        <w:rPr>
          <w:u w:val="single"/>
        </w:rPr>
      </w:pPr>
      <w:r>
        <w:rPr>
          <w:u w:val="single"/>
        </w:rPr>
        <w:t>e. Utility allowance deduction. 1. The department shall provid</w:t>
      </w:r>
      <w:r w:rsidR="00751EBD">
        <w:rPr>
          <w:u w:val="single"/>
        </w:rPr>
        <w:t xml:space="preserve">e that when a household rents an apartment or single room occupancy </w:t>
      </w:r>
      <w:r>
        <w:rPr>
          <w:u w:val="single"/>
        </w:rPr>
        <w:t>for less than the maximum rental allowance, the household rent contribution shall be reduced by the difference between the maximum rental allowance and the actual rent, up to the amount of the utility allowance.</w:t>
      </w:r>
    </w:p>
    <w:p w14:paraId="44DF99AC" w14:textId="5EE2160F" w:rsidR="007E73B2" w:rsidRDefault="007E73B2" w:rsidP="00751EBD">
      <w:pPr>
        <w:shd w:val="clear" w:color="auto" w:fill="FFFFFF"/>
        <w:spacing w:after="0" w:line="480" w:lineRule="auto"/>
        <w:ind w:firstLine="720"/>
        <w:jc w:val="both"/>
        <w:rPr>
          <w:rFonts w:eastAsia="Times New Roman" w:cs="Times New Roman"/>
          <w:szCs w:val="24"/>
          <w:u w:val="single"/>
        </w:rPr>
      </w:pPr>
      <w:r>
        <w:rPr>
          <w:rFonts w:eastAsia="Times New Roman" w:cs="Times New Roman"/>
          <w:szCs w:val="24"/>
          <w:u w:val="single"/>
        </w:rPr>
        <w:t xml:space="preserve">2. If the </w:t>
      </w:r>
      <w:r w:rsidR="00697746">
        <w:rPr>
          <w:rFonts w:eastAsia="Times New Roman" w:cs="Times New Roman"/>
          <w:szCs w:val="24"/>
          <w:u w:val="single"/>
        </w:rPr>
        <w:t xml:space="preserve">amount by which the household rent contribution is </w:t>
      </w:r>
      <w:r>
        <w:rPr>
          <w:rFonts w:eastAsia="Times New Roman" w:cs="Times New Roman"/>
          <w:szCs w:val="24"/>
          <w:u w:val="single"/>
        </w:rPr>
        <w:t>red</w:t>
      </w:r>
      <w:r w:rsidR="00697746">
        <w:rPr>
          <w:rFonts w:eastAsia="Times New Roman" w:cs="Times New Roman"/>
          <w:szCs w:val="24"/>
          <w:u w:val="single"/>
        </w:rPr>
        <w:t>uced</w:t>
      </w:r>
      <w:r w:rsidR="00F12BE5">
        <w:rPr>
          <w:rFonts w:eastAsia="Times New Roman" w:cs="Times New Roman"/>
          <w:szCs w:val="24"/>
          <w:u w:val="single"/>
        </w:rPr>
        <w:t xml:space="preserve"> </w:t>
      </w:r>
      <w:r w:rsidR="00697746">
        <w:rPr>
          <w:rFonts w:eastAsia="Times New Roman" w:cs="Times New Roman"/>
          <w:szCs w:val="24"/>
          <w:u w:val="single"/>
        </w:rPr>
        <w:t>pursuant to</w:t>
      </w:r>
      <w:r w:rsidR="00F12BE5">
        <w:rPr>
          <w:rFonts w:eastAsia="Times New Roman" w:cs="Times New Roman"/>
          <w:szCs w:val="24"/>
          <w:u w:val="single"/>
        </w:rPr>
        <w:t xml:space="preserve"> paragraph 1 of this subdivision</w:t>
      </w:r>
      <w:r>
        <w:rPr>
          <w:rFonts w:eastAsia="Times New Roman" w:cs="Times New Roman"/>
          <w:szCs w:val="24"/>
          <w:u w:val="single"/>
        </w:rPr>
        <w:t xml:space="preserve"> </w:t>
      </w:r>
      <w:r w:rsidR="00697746">
        <w:rPr>
          <w:rFonts w:eastAsia="Times New Roman" w:cs="Times New Roman"/>
          <w:szCs w:val="24"/>
          <w:u w:val="single"/>
        </w:rPr>
        <w:t>is greater than</w:t>
      </w:r>
      <w:r>
        <w:rPr>
          <w:rFonts w:eastAsia="Times New Roman" w:cs="Times New Roman"/>
          <w:szCs w:val="24"/>
          <w:u w:val="single"/>
        </w:rPr>
        <w:t xml:space="preserve"> the household’s rent contribution, the department shall issue a </w:t>
      </w:r>
      <w:r w:rsidR="00F12BE5">
        <w:rPr>
          <w:rFonts w:eastAsia="Times New Roman" w:cs="Times New Roman"/>
          <w:szCs w:val="24"/>
          <w:u w:val="single"/>
        </w:rPr>
        <w:t>check</w:t>
      </w:r>
      <w:r>
        <w:rPr>
          <w:rFonts w:eastAsia="Times New Roman" w:cs="Times New Roman"/>
          <w:szCs w:val="24"/>
          <w:u w:val="single"/>
        </w:rPr>
        <w:t xml:space="preserve"> to the</w:t>
      </w:r>
      <w:r w:rsidR="00F12BE5">
        <w:rPr>
          <w:rFonts w:eastAsia="Times New Roman" w:cs="Times New Roman"/>
          <w:szCs w:val="24"/>
          <w:u w:val="single"/>
        </w:rPr>
        <w:t xml:space="preserve"> household in the amount of such excess</w:t>
      </w:r>
      <w:r w:rsidR="00751EBD">
        <w:rPr>
          <w:rFonts w:eastAsia="Times New Roman" w:cs="Times New Roman"/>
          <w:szCs w:val="24"/>
          <w:u w:val="single"/>
        </w:rPr>
        <w:t xml:space="preserve"> within the month in which such excess is accrued.</w:t>
      </w:r>
    </w:p>
    <w:p w14:paraId="7FF9900D" w14:textId="4BA1F651" w:rsidR="007E73B2" w:rsidRPr="002B218A" w:rsidRDefault="007E73B2" w:rsidP="00751EBD">
      <w:pPr>
        <w:shd w:val="clear" w:color="auto" w:fill="FFFFFF"/>
        <w:spacing w:after="0" w:line="480" w:lineRule="auto"/>
        <w:ind w:firstLine="720"/>
        <w:jc w:val="both"/>
        <w:rPr>
          <w:rFonts w:eastAsia="Times New Roman" w:cs="Times New Roman"/>
          <w:szCs w:val="24"/>
          <w:u w:val="single"/>
        </w:rPr>
      </w:pPr>
      <w:r>
        <w:rPr>
          <w:rFonts w:eastAsia="Times New Roman" w:cs="Times New Roman"/>
          <w:szCs w:val="24"/>
          <w:u w:val="single"/>
        </w:rPr>
        <w:lastRenderedPageBreak/>
        <w:t xml:space="preserve">3. </w:t>
      </w:r>
      <w:r w:rsidR="00F12BE5">
        <w:rPr>
          <w:u w:val="single"/>
        </w:rPr>
        <w:t>If the household receives a shelter allowance that is reduced by the amount allowed by paragraph 1 of this subdivision, the department shall issue a check to the household in the amount of such reduction</w:t>
      </w:r>
      <w:r w:rsidR="008531EC">
        <w:rPr>
          <w:u w:val="single"/>
        </w:rPr>
        <w:t xml:space="preserve"> withi</w:t>
      </w:r>
      <w:r w:rsidR="00697746">
        <w:rPr>
          <w:u w:val="single"/>
        </w:rPr>
        <w:t>n the month in which such reduction</w:t>
      </w:r>
      <w:r w:rsidR="008531EC">
        <w:rPr>
          <w:u w:val="single"/>
        </w:rPr>
        <w:t xml:space="preserve"> is accrued</w:t>
      </w:r>
      <w:r w:rsidR="00F12BE5">
        <w:rPr>
          <w:u w:val="single"/>
        </w:rPr>
        <w:t>.</w:t>
      </w:r>
    </w:p>
    <w:p w14:paraId="4ECB4EEB" w14:textId="2EE555C0" w:rsidR="003A17EE" w:rsidRDefault="00F12BE5" w:rsidP="00751EBD">
      <w:pPr>
        <w:shd w:val="clear" w:color="auto" w:fill="FFFFFF"/>
        <w:spacing w:after="0" w:line="480" w:lineRule="auto"/>
        <w:ind w:firstLine="720"/>
        <w:jc w:val="both"/>
        <w:rPr>
          <w:rFonts w:eastAsia="Times New Roman" w:cs="Times New Roman"/>
          <w:szCs w:val="24"/>
          <w:u w:val="single"/>
        </w:rPr>
      </w:pPr>
      <w:r>
        <w:rPr>
          <w:rFonts w:eastAsia="Times New Roman" w:cs="Times New Roman"/>
          <w:szCs w:val="24"/>
          <w:u w:val="single"/>
        </w:rPr>
        <w:t>f</w:t>
      </w:r>
      <w:r w:rsidR="00A745AF" w:rsidRPr="00AA3DDF">
        <w:rPr>
          <w:rFonts w:eastAsia="Times New Roman" w:cs="Times New Roman"/>
          <w:szCs w:val="24"/>
          <w:u w:val="single"/>
        </w:rPr>
        <w:t xml:space="preserve">. </w:t>
      </w:r>
      <w:r>
        <w:rPr>
          <w:u w:val="single"/>
        </w:rPr>
        <w:t xml:space="preserve">Within 15 days of </w:t>
      </w:r>
      <w:r w:rsidRPr="00AA3DDF">
        <w:rPr>
          <w:u w:val="single"/>
        </w:rPr>
        <w:t xml:space="preserve">the effective date of </w:t>
      </w:r>
      <w:r w:rsidR="008531EC">
        <w:rPr>
          <w:u w:val="single"/>
        </w:rPr>
        <w:t>the local law that added subdivision d, e, and f of this section</w:t>
      </w:r>
      <w:r w:rsidRPr="00AA3DDF">
        <w:rPr>
          <w:u w:val="single"/>
        </w:rPr>
        <w:t xml:space="preserve">, and continuing </w:t>
      </w:r>
      <w:r>
        <w:rPr>
          <w:u w:val="single"/>
        </w:rPr>
        <w:t xml:space="preserve">thereafter, </w:t>
      </w:r>
      <w:r w:rsidRPr="00127431">
        <w:rPr>
          <w:u w:val="single"/>
        </w:rPr>
        <w:t xml:space="preserve">the </w:t>
      </w:r>
      <w:r>
        <w:rPr>
          <w:u w:val="single"/>
        </w:rPr>
        <w:t>commissioner, in consultation with the commissioner of housing preservation and development,</w:t>
      </w:r>
      <w:r w:rsidRPr="003E795F">
        <w:rPr>
          <w:color w:val="000000" w:themeColor="text1"/>
          <w:u w:val="single"/>
        </w:rPr>
        <w:t xml:space="preserve"> </w:t>
      </w:r>
      <w:r w:rsidRPr="00127431">
        <w:rPr>
          <w:u w:val="single"/>
        </w:rPr>
        <w:t xml:space="preserve">shall </w:t>
      </w:r>
      <w:r>
        <w:rPr>
          <w:u w:val="single"/>
        </w:rPr>
        <w:t xml:space="preserve">conduct culturally appropriate outreach on this section to relevant agencies, stakeholders, landlords, and families and individuals experiencing homelessness </w:t>
      </w:r>
      <w:r w:rsidRPr="00F51869">
        <w:rPr>
          <w:u w:val="single"/>
        </w:rPr>
        <w:t>in the designated citywide language</w:t>
      </w:r>
      <w:r>
        <w:rPr>
          <w:u w:val="single"/>
        </w:rPr>
        <w:t>s,</w:t>
      </w:r>
      <w:r w:rsidRPr="00F51869">
        <w:rPr>
          <w:u w:val="single"/>
        </w:rPr>
        <w:t xml:space="preserve"> as defined in section 23-1101.</w:t>
      </w:r>
    </w:p>
    <w:p w14:paraId="5336A0FC" w14:textId="5859ED6C" w:rsidR="003A17EE" w:rsidRDefault="003A17EE" w:rsidP="00751EBD">
      <w:pPr>
        <w:shd w:val="clear" w:color="auto" w:fill="FFFFFF"/>
        <w:spacing w:after="0" w:line="480" w:lineRule="auto"/>
        <w:ind w:firstLine="720"/>
        <w:jc w:val="both"/>
        <w:rPr>
          <w:rFonts w:eastAsia="Times New Roman" w:cs="Times New Roman"/>
          <w:szCs w:val="24"/>
        </w:rPr>
      </w:pPr>
      <w:r w:rsidRPr="00DC53C7">
        <w:rPr>
          <w:rFonts w:eastAsia="Times New Roman" w:cs="Times New Roman"/>
          <w:szCs w:val="24"/>
        </w:rPr>
        <w:t xml:space="preserve">§ 2. This local law takes </w:t>
      </w:r>
      <w:r w:rsidR="00A745AF">
        <w:rPr>
          <w:rFonts w:eastAsia="Times New Roman" w:cs="Times New Roman"/>
          <w:szCs w:val="24"/>
        </w:rPr>
        <w:t xml:space="preserve">effect </w:t>
      </w:r>
      <w:r w:rsidR="007E73B2">
        <w:rPr>
          <w:rFonts w:eastAsia="Times New Roman" w:cs="Times New Roman"/>
          <w:szCs w:val="24"/>
        </w:rPr>
        <w:t xml:space="preserve">on the same date as a local law for the year 2023 amending the administrative code of the city of New York, </w:t>
      </w:r>
      <w:r w:rsidR="008531EC">
        <w:t>relating to prohibiting the department of social services from requiring an applicant for a rental assistance voucher to have resided or reside in a shelter of any type</w:t>
      </w:r>
      <w:r w:rsidR="007E73B2">
        <w:rPr>
          <w:rFonts w:eastAsia="Times New Roman" w:cs="Times New Roman"/>
          <w:szCs w:val="24"/>
        </w:rPr>
        <w:t>, as proposed in introduction number 8</w:t>
      </w:r>
      <w:r w:rsidR="008531EC">
        <w:rPr>
          <w:rFonts w:eastAsia="Times New Roman" w:cs="Times New Roman"/>
          <w:szCs w:val="24"/>
        </w:rPr>
        <w:t>78</w:t>
      </w:r>
      <w:r w:rsidR="007E73B2">
        <w:rPr>
          <w:rFonts w:eastAsia="Times New Roman" w:cs="Times New Roman"/>
          <w:szCs w:val="24"/>
        </w:rPr>
        <w:t>-A, takes effect</w:t>
      </w:r>
      <w:r w:rsidR="00A31541" w:rsidRPr="00A31541">
        <w:rPr>
          <w:rFonts w:eastAsia="Times New Roman" w:cs="Times New Roman"/>
          <w:szCs w:val="24"/>
        </w:rPr>
        <w:t>.</w:t>
      </w:r>
    </w:p>
    <w:p w14:paraId="0CF62560" w14:textId="77777777" w:rsidR="00881C9C" w:rsidRPr="00DC53C7" w:rsidRDefault="00881C9C" w:rsidP="00751EBD">
      <w:pPr>
        <w:shd w:val="clear" w:color="auto" w:fill="FFFFFF"/>
        <w:spacing w:after="0" w:line="480" w:lineRule="auto"/>
        <w:ind w:firstLine="720"/>
        <w:jc w:val="both"/>
        <w:rPr>
          <w:rFonts w:eastAsia="Times New Roman" w:cs="Times New Roman"/>
          <w:snapToGrid w:val="0"/>
          <w:szCs w:val="24"/>
        </w:rPr>
        <w:sectPr w:rsidR="00881C9C" w:rsidRPr="00DC53C7" w:rsidSect="001544E6">
          <w:headerReference w:type="even" r:id="rId14"/>
          <w:headerReference w:type="default" r:id="rId15"/>
          <w:footerReference w:type="default" r:id="rId16"/>
          <w:headerReference w:type="first" r:id="rId17"/>
          <w:footerReference w:type="first" r:id="rId18"/>
          <w:type w:val="continuous"/>
          <w:pgSz w:w="12240" w:h="15840"/>
          <w:pgMar w:top="1440" w:right="1440" w:bottom="1440" w:left="1440" w:header="720" w:footer="720" w:gutter="0"/>
          <w:lnNumType w:countBy="1"/>
          <w:cols w:space="720"/>
          <w:titlePg/>
          <w:docGrid w:linePitch="360"/>
        </w:sectPr>
      </w:pPr>
    </w:p>
    <w:p w14:paraId="561E8C38" w14:textId="77777777" w:rsidR="00E17493" w:rsidRDefault="00E17493" w:rsidP="003A17EE">
      <w:pPr>
        <w:spacing w:after="0" w:line="240" w:lineRule="auto"/>
        <w:jc w:val="both"/>
        <w:rPr>
          <w:rFonts w:eastAsia="Times New Roman" w:cs="Times New Roman"/>
          <w:sz w:val="18"/>
          <w:szCs w:val="18"/>
        </w:rPr>
      </w:pPr>
    </w:p>
    <w:p w14:paraId="645F21D7" w14:textId="77777777" w:rsidR="00E17493" w:rsidRDefault="00E17493" w:rsidP="003A17EE">
      <w:pPr>
        <w:spacing w:after="0" w:line="240" w:lineRule="auto"/>
        <w:jc w:val="both"/>
        <w:rPr>
          <w:rFonts w:eastAsia="Times New Roman" w:cs="Times New Roman"/>
          <w:sz w:val="18"/>
          <w:szCs w:val="18"/>
        </w:rPr>
      </w:pPr>
    </w:p>
    <w:p w14:paraId="71DF792E" w14:textId="77777777" w:rsidR="00E17493" w:rsidRDefault="00E17493" w:rsidP="003A17EE">
      <w:pPr>
        <w:spacing w:after="0" w:line="240" w:lineRule="auto"/>
        <w:jc w:val="both"/>
        <w:rPr>
          <w:rFonts w:eastAsia="Times New Roman" w:cs="Times New Roman"/>
          <w:sz w:val="18"/>
          <w:szCs w:val="18"/>
        </w:rPr>
      </w:pPr>
    </w:p>
    <w:p w14:paraId="48366D75" w14:textId="77777777" w:rsidR="00E17493" w:rsidRDefault="00E17493" w:rsidP="003A17EE">
      <w:pPr>
        <w:spacing w:after="0" w:line="240" w:lineRule="auto"/>
        <w:jc w:val="both"/>
        <w:rPr>
          <w:rFonts w:eastAsia="Times New Roman" w:cs="Times New Roman"/>
          <w:sz w:val="18"/>
          <w:szCs w:val="18"/>
        </w:rPr>
      </w:pPr>
    </w:p>
    <w:p w14:paraId="5CC1338D" w14:textId="77777777" w:rsidR="00E17493" w:rsidRDefault="00E17493" w:rsidP="003A17EE">
      <w:pPr>
        <w:spacing w:after="0" w:line="240" w:lineRule="auto"/>
        <w:jc w:val="both"/>
        <w:rPr>
          <w:rFonts w:eastAsia="Times New Roman" w:cs="Times New Roman"/>
          <w:sz w:val="18"/>
          <w:szCs w:val="18"/>
        </w:rPr>
      </w:pPr>
    </w:p>
    <w:p w14:paraId="0D14CB02" w14:textId="10AE3826" w:rsidR="003A17EE" w:rsidRPr="003A17EE" w:rsidRDefault="003A17EE" w:rsidP="003A17EE">
      <w:pPr>
        <w:spacing w:after="0" w:line="240" w:lineRule="auto"/>
        <w:jc w:val="both"/>
        <w:rPr>
          <w:rFonts w:eastAsia="Times New Roman" w:cs="Times New Roman"/>
          <w:sz w:val="18"/>
          <w:szCs w:val="18"/>
        </w:rPr>
      </w:pPr>
      <w:r w:rsidRPr="003A17EE">
        <w:rPr>
          <w:rFonts w:eastAsia="Times New Roman" w:cs="Times New Roman"/>
          <w:sz w:val="18"/>
          <w:szCs w:val="18"/>
        </w:rPr>
        <w:t>NLB</w:t>
      </w:r>
      <w:r w:rsidR="00B80528">
        <w:rPr>
          <w:rFonts w:eastAsia="Times New Roman" w:cs="Times New Roman"/>
          <w:sz w:val="18"/>
          <w:szCs w:val="18"/>
        </w:rPr>
        <w:t>/DR</w:t>
      </w:r>
    </w:p>
    <w:p w14:paraId="71BCB4DC" w14:textId="3F77251F" w:rsidR="003A17EE" w:rsidRPr="003A17EE" w:rsidRDefault="003A17EE" w:rsidP="003A17EE">
      <w:pPr>
        <w:spacing w:after="0" w:line="240" w:lineRule="auto"/>
        <w:jc w:val="both"/>
        <w:rPr>
          <w:rFonts w:eastAsia="Times New Roman" w:cs="Times New Roman"/>
          <w:sz w:val="18"/>
          <w:szCs w:val="18"/>
        </w:rPr>
      </w:pPr>
      <w:r w:rsidRPr="003A17EE">
        <w:rPr>
          <w:rFonts w:eastAsia="Times New Roman" w:cs="Times New Roman"/>
          <w:sz w:val="18"/>
          <w:szCs w:val="18"/>
        </w:rPr>
        <w:t>LS #</w:t>
      </w:r>
      <w:r w:rsidR="00A31541">
        <w:rPr>
          <w:rFonts w:eastAsia="Times New Roman" w:cs="Times New Roman"/>
          <w:sz w:val="18"/>
          <w:szCs w:val="18"/>
        </w:rPr>
        <w:t>7628</w:t>
      </w:r>
    </w:p>
    <w:p w14:paraId="3606FBCB" w14:textId="010A6175" w:rsidR="00A430B1" w:rsidRDefault="008531EC" w:rsidP="00EB643D">
      <w:pPr>
        <w:spacing w:after="0" w:line="240" w:lineRule="auto"/>
      </w:pPr>
      <w:r>
        <w:rPr>
          <w:rFonts w:eastAsia="Times New Roman" w:cs="Times New Roman"/>
          <w:sz w:val="18"/>
          <w:szCs w:val="18"/>
        </w:rPr>
        <w:t>5/17</w:t>
      </w:r>
      <w:r w:rsidR="00014D39">
        <w:rPr>
          <w:rFonts w:eastAsia="Times New Roman" w:cs="Times New Roman"/>
          <w:sz w:val="18"/>
          <w:szCs w:val="18"/>
        </w:rPr>
        <w:t>/</w:t>
      </w:r>
      <w:r w:rsidR="00CE5C9E">
        <w:rPr>
          <w:rFonts w:eastAsia="Times New Roman" w:cs="Times New Roman"/>
          <w:sz w:val="18"/>
          <w:szCs w:val="18"/>
        </w:rPr>
        <w:t>20</w:t>
      </w:r>
      <w:r w:rsidR="00B80528">
        <w:rPr>
          <w:rFonts w:eastAsia="Times New Roman" w:cs="Times New Roman"/>
          <w:sz w:val="18"/>
          <w:szCs w:val="18"/>
        </w:rPr>
        <w:t>23</w:t>
      </w:r>
      <w:r w:rsidR="00923CCC">
        <w:rPr>
          <w:rFonts w:eastAsia="Times New Roman" w:cs="Times New Roman"/>
          <w:sz w:val="18"/>
          <w:szCs w:val="18"/>
        </w:rPr>
        <w:t xml:space="preserve"> 9:50</w:t>
      </w:r>
      <w:r>
        <w:rPr>
          <w:rFonts w:eastAsia="Times New Roman" w:cs="Times New Roman"/>
          <w:sz w:val="18"/>
          <w:szCs w:val="18"/>
        </w:rPr>
        <w:t xml:space="preserve"> pm</w:t>
      </w:r>
    </w:p>
    <w:sectPr w:rsidR="00A430B1" w:rsidSect="002F196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847C2" w14:textId="77777777" w:rsidR="00EA2729" w:rsidRDefault="00EA2729">
      <w:pPr>
        <w:spacing w:after="0" w:line="240" w:lineRule="auto"/>
      </w:pPr>
      <w:r>
        <w:separator/>
      </w:r>
    </w:p>
  </w:endnote>
  <w:endnote w:type="continuationSeparator" w:id="0">
    <w:p w14:paraId="0A90B05C" w14:textId="77777777" w:rsidR="00EA2729" w:rsidRDefault="00EA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6463" w14:textId="4EFAB277" w:rsidR="003A17EE" w:rsidRDefault="003A17EE">
    <w:pPr>
      <w:pStyle w:val="Footer"/>
      <w:jc w:val="center"/>
    </w:pPr>
    <w:r>
      <w:fldChar w:fldCharType="begin"/>
    </w:r>
    <w:r>
      <w:instrText xml:space="preserve"> PAGE   \* MERGEFORMAT </w:instrText>
    </w:r>
    <w:r>
      <w:fldChar w:fldCharType="separate"/>
    </w:r>
    <w:r w:rsidR="00933E8C">
      <w:rPr>
        <w:noProof/>
      </w:rPr>
      <w:t>1</w:t>
    </w:r>
    <w:r>
      <w:rPr>
        <w:noProof/>
      </w:rPr>
      <w:fldChar w:fldCharType="end"/>
    </w:r>
  </w:p>
  <w:p w14:paraId="6CF9041A" w14:textId="77777777" w:rsidR="003A17EE" w:rsidRDefault="003A17E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7D22" w14:textId="77777777" w:rsidR="003A17EE" w:rsidRDefault="003A17EE">
    <w:pPr>
      <w:pStyle w:val="Footer"/>
      <w:jc w:val="center"/>
    </w:pPr>
    <w:r>
      <w:fldChar w:fldCharType="begin"/>
    </w:r>
    <w:r>
      <w:instrText xml:space="preserve"> PAGE   \* MERGEFORMAT </w:instrText>
    </w:r>
    <w:r>
      <w:fldChar w:fldCharType="separate"/>
    </w:r>
    <w:r>
      <w:rPr>
        <w:noProof/>
      </w:rPr>
      <w:t>1</w:t>
    </w:r>
    <w:r>
      <w:rPr>
        <w:noProof/>
      </w:rPr>
      <w:fldChar w:fldCharType="end"/>
    </w:r>
  </w:p>
  <w:p w14:paraId="2AE56EC0" w14:textId="77777777" w:rsidR="003A17EE" w:rsidRDefault="003A1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A859" w14:textId="5CB532CB" w:rsidR="003A17EE" w:rsidRDefault="003A17EE">
    <w:pPr>
      <w:pStyle w:val="Footer"/>
      <w:jc w:val="center"/>
    </w:pPr>
    <w:r>
      <w:fldChar w:fldCharType="begin"/>
    </w:r>
    <w:r>
      <w:instrText xml:space="preserve"> PAGE   \* MERGEFORMAT </w:instrText>
    </w:r>
    <w:r>
      <w:fldChar w:fldCharType="separate"/>
    </w:r>
    <w:r w:rsidR="00933E8C">
      <w:rPr>
        <w:noProof/>
      </w:rPr>
      <w:t>2</w:t>
    </w:r>
    <w:r>
      <w:rPr>
        <w:noProof/>
      </w:rPr>
      <w:fldChar w:fldCharType="end"/>
    </w:r>
  </w:p>
  <w:p w14:paraId="1E60145C" w14:textId="77777777" w:rsidR="003A17EE" w:rsidRDefault="003A17E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BC3C" w14:textId="5F2BFDD5" w:rsidR="003A17EE" w:rsidRDefault="003A17EE">
    <w:pPr>
      <w:pStyle w:val="Footer"/>
      <w:jc w:val="center"/>
    </w:pPr>
    <w:r>
      <w:fldChar w:fldCharType="begin"/>
    </w:r>
    <w:r>
      <w:instrText xml:space="preserve"> PAGE   \* MERGEFORMAT </w:instrText>
    </w:r>
    <w:r>
      <w:fldChar w:fldCharType="separate"/>
    </w:r>
    <w:r w:rsidR="00751EBD">
      <w:rPr>
        <w:noProof/>
      </w:rPr>
      <w:t>3</w:t>
    </w:r>
    <w:r>
      <w:rPr>
        <w:noProof/>
      </w:rPr>
      <w:fldChar w:fldCharType="end"/>
    </w:r>
  </w:p>
  <w:p w14:paraId="50A75876" w14:textId="77777777" w:rsidR="003A17EE" w:rsidRDefault="003A1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9BFE" w14:textId="77777777" w:rsidR="00EA2729" w:rsidRDefault="00EA2729">
      <w:pPr>
        <w:spacing w:after="0" w:line="240" w:lineRule="auto"/>
      </w:pPr>
      <w:r>
        <w:separator/>
      </w:r>
    </w:p>
  </w:footnote>
  <w:footnote w:type="continuationSeparator" w:id="0">
    <w:p w14:paraId="3A7F387C" w14:textId="77777777" w:rsidR="00EA2729" w:rsidRDefault="00EA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9160" w14:textId="77777777" w:rsidR="003A17EE" w:rsidRDefault="003A17EE">
    <w:pPr>
      <w:pStyle w:val="Header"/>
    </w:pPr>
    <w:r>
      <w:rPr>
        <w:noProof/>
      </w:rPr>
      <mc:AlternateContent>
        <mc:Choice Requires="wps">
          <w:drawing>
            <wp:anchor distT="0" distB="0" distL="114300" distR="114300" simplePos="0" relativeHeight="251659264" behindDoc="1" locked="0" layoutInCell="0" allowOverlap="1" wp14:anchorId="15CA24BD" wp14:editId="06F016EB">
              <wp:simplePos x="0" y="0"/>
              <wp:positionH relativeFrom="margin">
                <wp:align>center</wp:align>
              </wp:positionH>
              <wp:positionV relativeFrom="margin">
                <wp:align>center</wp:align>
              </wp:positionV>
              <wp:extent cx="7182485" cy="1196975"/>
              <wp:effectExtent l="0" t="2066925" r="0" b="2051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B58753"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CA24BD" id="_x0000_t202" coordsize="21600,21600" o:spt="202" path="m,l,21600r21600,l21600,xe">
              <v:stroke joinstyle="miter"/>
              <v:path gradientshapeok="t" o:connecttype="rect"/>
            </v:shapetype>
            <v:shape id="Text Box 10" o:spid="_x0000_s1026"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" o:allowincell="f" filled="f" stroked="f">
              <v:stroke joinstyle="round"/>
              <o:lock v:ext="edit" shapetype="t"/>
              <v:textbox style="mso-fit-shape-to-text:t">
                <w:txbxContent>
                  <w:p w14:paraId="1FB58753"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9029" w14:textId="77777777" w:rsidR="003A17EE" w:rsidRDefault="003A17EE">
    <w:pPr>
      <w:pStyle w:val="Header"/>
    </w:pPr>
    <w:r>
      <w:rPr>
        <w:noProof/>
      </w:rPr>
      <mc:AlternateContent>
        <mc:Choice Requires="wps">
          <w:drawing>
            <wp:anchor distT="0" distB="0" distL="114300" distR="114300" simplePos="0" relativeHeight="251660288" behindDoc="1" locked="0" layoutInCell="0" allowOverlap="1" wp14:anchorId="43ABE7F3" wp14:editId="34EE200F">
              <wp:simplePos x="0" y="0"/>
              <wp:positionH relativeFrom="margin">
                <wp:align>center</wp:align>
              </wp:positionH>
              <wp:positionV relativeFrom="margin">
                <wp:align>center</wp:align>
              </wp:positionV>
              <wp:extent cx="7182485" cy="1196975"/>
              <wp:effectExtent l="0" t="2066925" r="0" b="2051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9B9AC4"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ABE7F3" id="_x0000_t202" coordsize="21600,21600" o:spt="202" path="m,l,21600r21600,l21600,xe">
              <v:stroke joinstyle="miter"/>
              <v:path gradientshapeok="t" o:connecttype="rect"/>
            </v:shapetype>
            <v:shape id="Text Box 9" o:spid="_x0000_s1027" type="#_x0000_t202" style="position:absolute;left:0;text-align:left;margin-left:0;margin-top:0;width:565.55pt;height:94.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" o:allowincell="f" filled="f" stroked="f">
              <v:stroke joinstyle="round"/>
              <o:lock v:ext="edit" shapetype="t"/>
              <v:textbox style="mso-fit-shape-to-text:t">
                <w:txbxContent>
                  <w:p w14:paraId="559B9AC4"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48CF" w14:textId="77777777" w:rsidR="003A17EE" w:rsidRDefault="003A17EE">
    <w:pPr>
      <w:pStyle w:val="Header"/>
    </w:pPr>
    <w:r>
      <w:rPr>
        <w:noProof/>
      </w:rPr>
      <mc:AlternateContent>
        <mc:Choice Requires="wps">
          <w:drawing>
            <wp:anchor distT="0" distB="0" distL="114300" distR="114300" simplePos="0" relativeHeight="251662336" behindDoc="1" locked="0" layoutInCell="0" allowOverlap="1" wp14:anchorId="1D74C4EE" wp14:editId="23B39D7A">
              <wp:simplePos x="0" y="0"/>
              <wp:positionH relativeFrom="margin">
                <wp:align>center</wp:align>
              </wp:positionH>
              <wp:positionV relativeFrom="margin">
                <wp:align>center</wp:align>
              </wp:positionV>
              <wp:extent cx="7182485" cy="1196975"/>
              <wp:effectExtent l="0" t="2066925" r="0" b="2051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59E3EB"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74C4EE" id="_x0000_t202" coordsize="21600,21600" o:spt="202" path="m,l,21600r21600,l21600,xe">
              <v:stroke joinstyle="miter"/>
              <v:path gradientshapeok="t" o:connecttype="rect"/>
            </v:shapetype>
            <v:shape id="Text Box 8" o:spid="_x0000_s1028" type="#_x0000_t202" style="position:absolute;left:0;text-align:left;margin-left:0;margin-top:0;width:565.55pt;height:94.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" o:allowincell="f" filled="f" stroked="f">
              <v:stroke joinstyle="round"/>
              <o:lock v:ext="edit" shapetype="t"/>
              <v:textbox style="mso-fit-shape-to-text:t">
                <w:txbxContent>
                  <w:p w14:paraId="3D59E3EB"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0C02" w14:textId="77777777" w:rsidR="003A17EE" w:rsidRDefault="003A17EE">
    <w:pPr>
      <w:pStyle w:val="Header"/>
    </w:pPr>
    <w:r>
      <w:rPr>
        <w:noProof/>
      </w:rPr>
      <mc:AlternateContent>
        <mc:Choice Requires="wps">
          <w:drawing>
            <wp:anchor distT="0" distB="0" distL="114300" distR="114300" simplePos="0" relativeHeight="251663360" behindDoc="1" locked="0" layoutInCell="0" allowOverlap="1" wp14:anchorId="3CAD21F2" wp14:editId="58FC0579">
              <wp:simplePos x="0" y="0"/>
              <wp:positionH relativeFrom="margin">
                <wp:align>center</wp:align>
              </wp:positionH>
              <wp:positionV relativeFrom="margin">
                <wp:align>center</wp:align>
              </wp:positionV>
              <wp:extent cx="7182485" cy="1196975"/>
              <wp:effectExtent l="0" t="2066925" r="0" b="2051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DA1836"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AD21F2" id="_x0000_t202" coordsize="21600,21600" o:spt="202" path="m,l,21600r21600,l21600,xe">
              <v:stroke joinstyle="miter"/>
              <v:path gradientshapeok="t" o:connecttype="rect"/>
            </v:shapetype>
            <v:shape id="Text Box 7" o:spid="_x0000_s1029" type="#_x0000_t202" style="position:absolute;left:0;text-align:left;margin-left:0;margin-top:0;width:565.55pt;height:94.2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" o:allowincell="f" filled="f" stroked="f">
              <v:stroke joinstyle="round"/>
              <o:lock v:ext="edit" shapetype="t"/>
              <v:textbox style="mso-fit-shape-to-text:t">
                <w:txbxContent>
                  <w:p w14:paraId="7FDA1836"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36BB0" w14:textId="77777777" w:rsidR="003A17EE" w:rsidRDefault="003A17EE">
    <w:pPr>
      <w:pStyle w:val="Header"/>
    </w:pPr>
    <w:r>
      <w:rPr>
        <w:noProof/>
      </w:rPr>
      <mc:AlternateContent>
        <mc:Choice Requires="wps">
          <w:drawing>
            <wp:anchor distT="0" distB="0" distL="114300" distR="114300" simplePos="0" relativeHeight="251661312" behindDoc="1" locked="0" layoutInCell="0" allowOverlap="1" wp14:anchorId="576AD483" wp14:editId="38679276">
              <wp:simplePos x="0" y="0"/>
              <wp:positionH relativeFrom="margin">
                <wp:align>center</wp:align>
              </wp:positionH>
              <wp:positionV relativeFrom="margin">
                <wp:align>center</wp:align>
              </wp:positionV>
              <wp:extent cx="7182485" cy="1196975"/>
              <wp:effectExtent l="0" t="2066925" r="0" b="2051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0EC79F"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6AD483" id="_x0000_t202" coordsize="21600,21600" o:spt="202" path="m,l,21600r21600,l21600,xe">
              <v:stroke joinstyle="miter"/>
              <v:path gradientshapeok="t" o:connecttype="rect"/>
            </v:shapetype>
            <v:shape id="Text Box 6" o:spid="_x0000_s1030" type="#_x0000_t202" style="position:absolute;left:0;text-align:left;margin-left:0;margin-top:0;width:565.55pt;height:94.2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" o:allowincell="f" filled="f" stroked="f">
              <v:stroke joinstyle="round"/>
              <o:lock v:ext="edit" shapetype="t"/>
              <v:textbox style="mso-fit-shape-to-text:t">
                <w:txbxContent>
                  <w:p w14:paraId="630EC79F" w14:textId="77777777" w:rsidR="003A17EE" w:rsidRDefault="003A17EE" w:rsidP="003A17EE">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EE"/>
    <w:rsid w:val="00002B75"/>
    <w:rsid w:val="000039A0"/>
    <w:rsid w:val="000044F9"/>
    <w:rsid w:val="00006E4D"/>
    <w:rsid w:val="00006F7E"/>
    <w:rsid w:val="00014659"/>
    <w:rsid w:val="00014D24"/>
    <w:rsid w:val="00014D39"/>
    <w:rsid w:val="00016EB9"/>
    <w:rsid w:val="00020D3D"/>
    <w:rsid w:val="00022B52"/>
    <w:rsid w:val="000252B2"/>
    <w:rsid w:val="00025EBD"/>
    <w:rsid w:val="00026F40"/>
    <w:rsid w:val="0003027C"/>
    <w:rsid w:val="00030F5D"/>
    <w:rsid w:val="00032DED"/>
    <w:rsid w:val="00046E7A"/>
    <w:rsid w:val="00050D50"/>
    <w:rsid w:val="00062351"/>
    <w:rsid w:val="00063359"/>
    <w:rsid w:val="00073458"/>
    <w:rsid w:val="0009133B"/>
    <w:rsid w:val="00096493"/>
    <w:rsid w:val="000A4D2B"/>
    <w:rsid w:val="000A555A"/>
    <w:rsid w:val="000A7BF8"/>
    <w:rsid w:val="000B09B2"/>
    <w:rsid w:val="000C1804"/>
    <w:rsid w:val="000C1F56"/>
    <w:rsid w:val="000D2A3E"/>
    <w:rsid w:val="000D3D73"/>
    <w:rsid w:val="000D4E21"/>
    <w:rsid w:val="000E0627"/>
    <w:rsid w:val="000E2AF0"/>
    <w:rsid w:val="000E3FD9"/>
    <w:rsid w:val="000E6FBC"/>
    <w:rsid w:val="000F1337"/>
    <w:rsid w:val="000F1ACA"/>
    <w:rsid w:val="000F37AF"/>
    <w:rsid w:val="00100754"/>
    <w:rsid w:val="001032E7"/>
    <w:rsid w:val="00104589"/>
    <w:rsid w:val="0010487B"/>
    <w:rsid w:val="00104A52"/>
    <w:rsid w:val="00105C4C"/>
    <w:rsid w:val="00115A58"/>
    <w:rsid w:val="00121F87"/>
    <w:rsid w:val="00123888"/>
    <w:rsid w:val="0012726E"/>
    <w:rsid w:val="00127431"/>
    <w:rsid w:val="0013242D"/>
    <w:rsid w:val="001358B9"/>
    <w:rsid w:val="001416E2"/>
    <w:rsid w:val="00147ADF"/>
    <w:rsid w:val="00147AE1"/>
    <w:rsid w:val="00154F41"/>
    <w:rsid w:val="00155F67"/>
    <w:rsid w:val="001635C8"/>
    <w:rsid w:val="0016560B"/>
    <w:rsid w:val="00166AAF"/>
    <w:rsid w:val="00172035"/>
    <w:rsid w:val="001737D2"/>
    <w:rsid w:val="001821B4"/>
    <w:rsid w:val="00182869"/>
    <w:rsid w:val="00190803"/>
    <w:rsid w:val="001971BF"/>
    <w:rsid w:val="001B04BF"/>
    <w:rsid w:val="001C474D"/>
    <w:rsid w:val="001C48BA"/>
    <w:rsid w:val="001D1185"/>
    <w:rsid w:val="001D4299"/>
    <w:rsid w:val="001D5670"/>
    <w:rsid w:val="001D7487"/>
    <w:rsid w:val="001E3DFC"/>
    <w:rsid w:val="001E7817"/>
    <w:rsid w:val="001F209C"/>
    <w:rsid w:val="001F4772"/>
    <w:rsid w:val="001F49E4"/>
    <w:rsid w:val="001F5124"/>
    <w:rsid w:val="001F6B10"/>
    <w:rsid w:val="0020067E"/>
    <w:rsid w:val="00203500"/>
    <w:rsid w:val="002121DC"/>
    <w:rsid w:val="00215C7F"/>
    <w:rsid w:val="002236CA"/>
    <w:rsid w:val="00225B29"/>
    <w:rsid w:val="00231DAD"/>
    <w:rsid w:val="00235280"/>
    <w:rsid w:val="0024194B"/>
    <w:rsid w:val="00253667"/>
    <w:rsid w:val="00261BFF"/>
    <w:rsid w:val="00264A96"/>
    <w:rsid w:val="0026571A"/>
    <w:rsid w:val="002702C0"/>
    <w:rsid w:val="00274584"/>
    <w:rsid w:val="00275652"/>
    <w:rsid w:val="002775E9"/>
    <w:rsid w:val="002778A4"/>
    <w:rsid w:val="0029536B"/>
    <w:rsid w:val="002B218A"/>
    <w:rsid w:val="002C131C"/>
    <w:rsid w:val="002C3E4D"/>
    <w:rsid w:val="002C5C03"/>
    <w:rsid w:val="002C7983"/>
    <w:rsid w:val="002D6272"/>
    <w:rsid w:val="002D72CD"/>
    <w:rsid w:val="002D7D46"/>
    <w:rsid w:val="002E1AEF"/>
    <w:rsid w:val="002E5612"/>
    <w:rsid w:val="002E66F5"/>
    <w:rsid w:val="002E72F4"/>
    <w:rsid w:val="002E7D14"/>
    <w:rsid w:val="002F5E0D"/>
    <w:rsid w:val="002F5E76"/>
    <w:rsid w:val="0030013E"/>
    <w:rsid w:val="00303691"/>
    <w:rsid w:val="0030373A"/>
    <w:rsid w:val="00305A93"/>
    <w:rsid w:val="003146ED"/>
    <w:rsid w:val="00322B72"/>
    <w:rsid w:val="00325674"/>
    <w:rsid w:val="003335AC"/>
    <w:rsid w:val="00333E43"/>
    <w:rsid w:val="0033752A"/>
    <w:rsid w:val="003400B0"/>
    <w:rsid w:val="003434C6"/>
    <w:rsid w:val="00344845"/>
    <w:rsid w:val="0034509B"/>
    <w:rsid w:val="00345DBC"/>
    <w:rsid w:val="00352876"/>
    <w:rsid w:val="003530B9"/>
    <w:rsid w:val="00362810"/>
    <w:rsid w:val="0036397F"/>
    <w:rsid w:val="00366242"/>
    <w:rsid w:val="00367223"/>
    <w:rsid w:val="00370FBF"/>
    <w:rsid w:val="00375779"/>
    <w:rsid w:val="003843DE"/>
    <w:rsid w:val="00396221"/>
    <w:rsid w:val="003973AD"/>
    <w:rsid w:val="00397B71"/>
    <w:rsid w:val="003A17EE"/>
    <w:rsid w:val="003A64EF"/>
    <w:rsid w:val="003B5B9A"/>
    <w:rsid w:val="003E3970"/>
    <w:rsid w:val="003E795F"/>
    <w:rsid w:val="003F5EB9"/>
    <w:rsid w:val="003F64B9"/>
    <w:rsid w:val="00401F28"/>
    <w:rsid w:val="00402362"/>
    <w:rsid w:val="00417DD8"/>
    <w:rsid w:val="00420F96"/>
    <w:rsid w:val="00421979"/>
    <w:rsid w:val="004312D0"/>
    <w:rsid w:val="0043162B"/>
    <w:rsid w:val="00435EBD"/>
    <w:rsid w:val="00437931"/>
    <w:rsid w:val="004527C7"/>
    <w:rsid w:val="0045506A"/>
    <w:rsid w:val="0046105A"/>
    <w:rsid w:val="00461DC3"/>
    <w:rsid w:val="00465755"/>
    <w:rsid w:val="00474B4F"/>
    <w:rsid w:val="00482DE4"/>
    <w:rsid w:val="00483B35"/>
    <w:rsid w:val="004859DF"/>
    <w:rsid w:val="0048678B"/>
    <w:rsid w:val="004869A7"/>
    <w:rsid w:val="004900D3"/>
    <w:rsid w:val="00494699"/>
    <w:rsid w:val="004A3C79"/>
    <w:rsid w:val="004A57E2"/>
    <w:rsid w:val="004A60D2"/>
    <w:rsid w:val="004B2C8D"/>
    <w:rsid w:val="004B2FB1"/>
    <w:rsid w:val="004B3949"/>
    <w:rsid w:val="004B5256"/>
    <w:rsid w:val="004E38FF"/>
    <w:rsid w:val="004F35DB"/>
    <w:rsid w:val="004F37EE"/>
    <w:rsid w:val="004F5943"/>
    <w:rsid w:val="005014FE"/>
    <w:rsid w:val="0052105A"/>
    <w:rsid w:val="00534401"/>
    <w:rsid w:val="00542ED8"/>
    <w:rsid w:val="00542F6B"/>
    <w:rsid w:val="00546409"/>
    <w:rsid w:val="0054725A"/>
    <w:rsid w:val="00563DFC"/>
    <w:rsid w:val="00572387"/>
    <w:rsid w:val="0057304F"/>
    <w:rsid w:val="00574871"/>
    <w:rsid w:val="005772C9"/>
    <w:rsid w:val="00580942"/>
    <w:rsid w:val="0059033B"/>
    <w:rsid w:val="005907DF"/>
    <w:rsid w:val="0059715D"/>
    <w:rsid w:val="005A18E5"/>
    <w:rsid w:val="005A69FA"/>
    <w:rsid w:val="005A6CD0"/>
    <w:rsid w:val="005B00FC"/>
    <w:rsid w:val="005B4DCC"/>
    <w:rsid w:val="005B6ABC"/>
    <w:rsid w:val="005C0DCC"/>
    <w:rsid w:val="005C3AD4"/>
    <w:rsid w:val="005C7E28"/>
    <w:rsid w:val="005D2F3B"/>
    <w:rsid w:val="005D30A3"/>
    <w:rsid w:val="005D6341"/>
    <w:rsid w:val="005D642D"/>
    <w:rsid w:val="005E14CF"/>
    <w:rsid w:val="005E1B7A"/>
    <w:rsid w:val="005E7295"/>
    <w:rsid w:val="005E7A41"/>
    <w:rsid w:val="005F2055"/>
    <w:rsid w:val="005F24E6"/>
    <w:rsid w:val="005F2CAA"/>
    <w:rsid w:val="005F5132"/>
    <w:rsid w:val="005F56DB"/>
    <w:rsid w:val="005F77EF"/>
    <w:rsid w:val="00603521"/>
    <w:rsid w:val="006062E3"/>
    <w:rsid w:val="00606AEA"/>
    <w:rsid w:val="00610508"/>
    <w:rsid w:val="00611358"/>
    <w:rsid w:val="006128A5"/>
    <w:rsid w:val="00617692"/>
    <w:rsid w:val="0061780A"/>
    <w:rsid w:val="0062195A"/>
    <w:rsid w:val="00621F08"/>
    <w:rsid w:val="00623D71"/>
    <w:rsid w:val="00633C39"/>
    <w:rsid w:val="00635B7B"/>
    <w:rsid w:val="00635D4E"/>
    <w:rsid w:val="00643541"/>
    <w:rsid w:val="00644359"/>
    <w:rsid w:val="00644C78"/>
    <w:rsid w:val="00644ED3"/>
    <w:rsid w:val="006519E4"/>
    <w:rsid w:val="00654578"/>
    <w:rsid w:val="006546F5"/>
    <w:rsid w:val="00655197"/>
    <w:rsid w:val="00655C13"/>
    <w:rsid w:val="006612E6"/>
    <w:rsid w:val="00662B68"/>
    <w:rsid w:val="00671A19"/>
    <w:rsid w:val="00674710"/>
    <w:rsid w:val="00680223"/>
    <w:rsid w:val="00684920"/>
    <w:rsid w:val="00687E10"/>
    <w:rsid w:val="0069555D"/>
    <w:rsid w:val="0069773A"/>
    <w:rsid w:val="00697746"/>
    <w:rsid w:val="006A6A01"/>
    <w:rsid w:val="006B6F9D"/>
    <w:rsid w:val="006B7AE7"/>
    <w:rsid w:val="006C0478"/>
    <w:rsid w:val="006C0610"/>
    <w:rsid w:val="006C61B9"/>
    <w:rsid w:val="006D23BC"/>
    <w:rsid w:val="006D7974"/>
    <w:rsid w:val="006E137E"/>
    <w:rsid w:val="006E4D12"/>
    <w:rsid w:val="006E7ABC"/>
    <w:rsid w:val="006F32D9"/>
    <w:rsid w:val="006F51CD"/>
    <w:rsid w:val="007010FA"/>
    <w:rsid w:val="00704C78"/>
    <w:rsid w:val="00705EC0"/>
    <w:rsid w:val="00713067"/>
    <w:rsid w:val="00714364"/>
    <w:rsid w:val="0072290F"/>
    <w:rsid w:val="00722D24"/>
    <w:rsid w:val="00733018"/>
    <w:rsid w:val="00735234"/>
    <w:rsid w:val="00740B0D"/>
    <w:rsid w:val="007436E7"/>
    <w:rsid w:val="0074502A"/>
    <w:rsid w:val="00751EBD"/>
    <w:rsid w:val="00754ABA"/>
    <w:rsid w:val="00755F99"/>
    <w:rsid w:val="007562FE"/>
    <w:rsid w:val="00756D81"/>
    <w:rsid w:val="00765F1B"/>
    <w:rsid w:val="007701F7"/>
    <w:rsid w:val="0077212E"/>
    <w:rsid w:val="00773718"/>
    <w:rsid w:val="00773A18"/>
    <w:rsid w:val="00785019"/>
    <w:rsid w:val="00790475"/>
    <w:rsid w:val="00792167"/>
    <w:rsid w:val="00794B20"/>
    <w:rsid w:val="007A0A2E"/>
    <w:rsid w:val="007A25D9"/>
    <w:rsid w:val="007A4024"/>
    <w:rsid w:val="007B36ED"/>
    <w:rsid w:val="007B4C84"/>
    <w:rsid w:val="007C1365"/>
    <w:rsid w:val="007C6F4F"/>
    <w:rsid w:val="007D1A5D"/>
    <w:rsid w:val="007D3CBE"/>
    <w:rsid w:val="007D5085"/>
    <w:rsid w:val="007D5A78"/>
    <w:rsid w:val="007E1666"/>
    <w:rsid w:val="007E463F"/>
    <w:rsid w:val="007E73B2"/>
    <w:rsid w:val="007E784A"/>
    <w:rsid w:val="007F3887"/>
    <w:rsid w:val="008041E3"/>
    <w:rsid w:val="008077DB"/>
    <w:rsid w:val="00827CB0"/>
    <w:rsid w:val="00827CDC"/>
    <w:rsid w:val="0083674C"/>
    <w:rsid w:val="00837C1D"/>
    <w:rsid w:val="008420C9"/>
    <w:rsid w:val="0084500C"/>
    <w:rsid w:val="00850A0D"/>
    <w:rsid w:val="00851952"/>
    <w:rsid w:val="008531EC"/>
    <w:rsid w:val="00861087"/>
    <w:rsid w:val="00877371"/>
    <w:rsid w:val="00881C9C"/>
    <w:rsid w:val="008842B3"/>
    <w:rsid w:val="00887FC9"/>
    <w:rsid w:val="008A0B99"/>
    <w:rsid w:val="008B108C"/>
    <w:rsid w:val="008B1EC8"/>
    <w:rsid w:val="008B1F92"/>
    <w:rsid w:val="008B5828"/>
    <w:rsid w:val="008B595B"/>
    <w:rsid w:val="008C294E"/>
    <w:rsid w:val="008C3450"/>
    <w:rsid w:val="008C76FD"/>
    <w:rsid w:val="008C7E16"/>
    <w:rsid w:val="008D091C"/>
    <w:rsid w:val="008D532D"/>
    <w:rsid w:val="008E09F7"/>
    <w:rsid w:val="008E0E9D"/>
    <w:rsid w:val="008E6790"/>
    <w:rsid w:val="008E7303"/>
    <w:rsid w:val="009023CD"/>
    <w:rsid w:val="00904CE1"/>
    <w:rsid w:val="0091255A"/>
    <w:rsid w:val="0091492E"/>
    <w:rsid w:val="00914D60"/>
    <w:rsid w:val="00923CCC"/>
    <w:rsid w:val="00924879"/>
    <w:rsid w:val="0093184C"/>
    <w:rsid w:val="009324F6"/>
    <w:rsid w:val="00933E8C"/>
    <w:rsid w:val="009358DB"/>
    <w:rsid w:val="00941563"/>
    <w:rsid w:val="0094291B"/>
    <w:rsid w:val="00946455"/>
    <w:rsid w:val="00962360"/>
    <w:rsid w:val="0096308B"/>
    <w:rsid w:val="00967CC7"/>
    <w:rsid w:val="00971C00"/>
    <w:rsid w:val="00972180"/>
    <w:rsid w:val="009773DD"/>
    <w:rsid w:val="0098555A"/>
    <w:rsid w:val="00991DBC"/>
    <w:rsid w:val="00993C2E"/>
    <w:rsid w:val="00994A2C"/>
    <w:rsid w:val="0099646A"/>
    <w:rsid w:val="0099677F"/>
    <w:rsid w:val="00997F63"/>
    <w:rsid w:val="009A31F8"/>
    <w:rsid w:val="009A50F0"/>
    <w:rsid w:val="009B3ACF"/>
    <w:rsid w:val="009B5F7E"/>
    <w:rsid w:val="009B794E"/>
    <w:rsid w:val="009B7ED0"/>
    <w:rsid w:val="009C36E0"/>
    <w:rsid w:val="009C77BB"/>
    <w:rsid w:val="009D1F1E"/>
    <w:rsid w:val="009E29BB"/>
    <w:rsid w:val="009E379D"/>
    <w:rsid w:val="009E4CB9"/>
    <w:rsid w:val="009E5550"/>
    <w:rsid w:val="009E649B"/>
    <w:rsid w:val="009F05E5"/>
    <w:rsid w:val="009F6C62"/>
    <w:rsid w:val="00A05CF8"/>
    <w:rsid w:val="00A162F7"/>
    <w:rsid w:val="00A1643A"/>
    <w:rsid w:val="00A25228"/>
    <w:rsid w:val="00A31541"/>
    <w:rsid w:val="00A31C22"/>
    <w:rsid w:val="00A33194"/>
    <w:rsid w:val="00A33987"/>
    <w:rsid w:val="00A400B2"/>
    <w:rsid w:val="00A412B4"/>
    <w:rsid w:val="00A537B9"/>
    <w:rsid w:val="00A56F95"/>
    <w:rsid w:val="00A57A93"/>
    <w:rsid w:val="00A60310"/>
    <w:rsid w:val="00A7298D"/>
    <w:rsid w:val="00A745AF"/>
    <w:rsid w:val="00A75750"/>
    <w:rsid w:val="00A77C6E"/>
    <w:rsid w:val="00A83051"/>
    <w:rsid w:val="00A95A4D"/>
    <w:rsid w:val="00AA3DDF"/>
    <w:rsid w:val="00AA7107"/>
    <w:rsid w:val="00AA7911"/>
    <w:rsid w:val="00AB6083"/>
    <w:rsid w:val="00AC10A8"/>
    <w:rsid w:val="00AC4D1A"/>
    <w:rsid w:val="00AC50A2"/>
    <w:rsid w:val="00AC5856"/>
    <w:rsid w:val="00AE254B"/>
    <w:rsid w:val="00AE33A7"/>
    <w:rsid w:val="00AF68C2"/>
    <w:rsid w:val="00B018A2"/>
    <w:rsid w:val="00B0381D"/>
    <w:rsid w:val="00B0548A"/>
    <w:rsid w:val="00B075C8"/>
    <w:rsid w:val="00B1022C"/>
    <w:rsid w:val="00B155DF"/>
    <w:rsid w:val="00B21267"/>
    <w:rsid w:val="00B234E3"/>
    <w:rsid w:val="00B24D86"/>
    <w:rsid w:val="00B259CC"/>
    <w:rsid w:val="00B27E5E"/>
    <w:rsid w:val="00B3334B"/>
    <w:rsid w:val="00B36795"/>
    <w:rsid w:val="00B40BED"/>
    <w:rsid w:val="00B46DE0"/>
    <w:rsid w:val="00B4735F"/>
    <w:rsid w:val="00B50883"/>
    <w:rsid w:val="00B61D4C"/>
    <w:rsid w:val="00B64958"/>
    <w:rsid w:val="00B64FED"/>
    <w:rsid w:val="00B65057"/>
    <w:rsid w:val="00B703C0"/>
    <w:rsid w:val="00B71BCA"/>
    <w:rsid w:val="00B74AAE"/>
    <w:rsid w:val="00B80528"/>
    <w:rsid w:val="00B82392"/>
    <w:rsid w:val="00B83C5B"/>
    <w:rsid w:val="00B84267"/>
    <w:rsid w:val="00B90312"/>
    <w:rsid w:val="00B914E7"/>
    <w:rsid w:val="00B96F2B"/>
    <w:rsid w:val="00B97470"/>
    <w:rsid w:val="00BA254D"/>
    <w:rsid w:val="00BA3E08"/>
    <w:rsid w:val="00BB5A24"/>
    <w:rsid w:val="00BB6DB2"/>
    <w:rsid w:val="00BB72C1"/>
    <w:rsid w:val="00BB73D1"/>
    <w:rsid w:val="00BC24C9"/>
    <w:rsid w:val="00BC554C"/>
    <w:rsid w:val="00BC6687"/>
    <w:rsid w:val="00BD0C17"/>
    <w:rsid w:val="00BD6BD6"/>
    <w:rsid w:val="00BE3B32"/>
    <w:rsid w:val="00BE54CA"/>
    <w:rsid w:val="00BE5F2E"/>
    <w:rsid w:val="00BE6FDD"/>
    <w:rsid w:val="00BF13A3"/>
    <w:rsid w:val="00C03B18"/>
    <w:rsid w:val="00C100EA"/>
    <w:rsid w:val="00C104FC"/>
    <w:rsid w:val="00C14EEA"/>
    <w:rsid w:val="00C25D3E"/>
    <w:rsid w:val="00C32700"/>
    <w:rsid w:val="00C34B12"/>
    <w:rsid w:val="00C409F4"/>
    <w:rsid w:val="00C41625"/>
    <w:rsid w:val="00C434C8"/>
    <w:rsid w:val="00C43C01"/>
    <w:rsid w:val="00C53C8B"/>
    <w:rsid w:val="00C5445A"/>
    <w:rsid w:val="00C6513B"/>
    <w:rsid w:val="00C7126B"/>
    <w:rsid w:val="00C74762"/>
    <w:rsid w:val="00C76360"/>
    <w:rsid w:val="00C771CB"/>
    <w:rsid w:val="00C93CA2"/>
    <w:rsid w:val="00C96A74"/>
    <w:rsid w:val="00CA0EDB"/>
    <w:rsid w:val="00CA4D31"/>
    <w:rsid w:val="00CB1CB2"/>
    <w:rsid w:val="00CB5599"/>
    <w:rsid w:val="00CC09C8"/>
    <w:rsid w:val="00CC23AF"/>
    <w:rsid w:val="00CD43E6"/>
    <w:rsid w:val="00CD5DCD"/>
    <w:rsid w:val="00CD6DD4"/>
    <w:rsid w:val="00CE31CE"/>
    <w:rsid w:val="00CE49DC"/>
    <w:rsid w:val="00CE5C9E"/>
    <w:rsid w:val="00CF0436"/>
    <w:rsid w:val="00CF4D32"/>
    <w:rsid w:val="00D04B7A"/>
    <w:rsid w:val="00D14160"/>
    <w:rsid w:val="00D169A7"/>
    <w:rsid w:val="00D25BA4"/>
    <w:rsid w:val="00D26A61"/>
    <w:rsid w:val="00D27971"/>
    <w:rsid w:val="00D3436A"/>
    <w:rsid w:val="00D35CA4"/>
    <w:rsid w:val="00D50747"/>
    <w:rsid w:val="00D5464A"/>
    <w:rsid w:val="00D54880"/>
    <w:rsid w:val="00D5651F"/>
    <w:rsid w:val="00D6052D"/>
    <w:rsid w:val="00D70BAE"/>
    <w:rsid w:val="00D820D2"/>
    <w:rsid w:val="00D855E3"/>
    <w:rsid w:val="00D906A8"/>
    <w:rsid w:val="00DA12D6"/>
    <w:rsid w:val="00DB1857"/>
    <w:rsid w:val="00DB53BA"/>
    <w:rsid w:val="00DB6B46"/>
    <w:rsid w:val="00DC5010"/>
    <w:rsid w:val="00DC51DE"/>
    <w:rsid w:val="00DC53C7"/>
    <w:rsid w:val="00DD2498"/>
    <w:rsid w:val="00DD3915"/>
    <w:rsid w:val="00DD6621"/>
    <w:rsid w:val="00DE32E0"/>
    <w:rsid w:val="00DE724E"/>
    <w:rsid w:val="00E065BE"/>
    <w:rsid w:val="00E13978"/>
    <w:rsid w:val="00E17493"/>
    <w:rsid w:val="00E2219C"/>
    <w:rsid w:val="00E41A54"/>
    <w:rsid w:val="00E42A86"/>
    <w:rsid w:val="00E51E0B"/>
    <w:rsid w:val="00E55B48"/>
    <w:rsid w:val="00E56074"/>
    <w:rsid w:val="00E606D9"/>
    <w:rsid w:val="00E618D6"/>
    <w:rsid w:val="00E642D1"/>
    <w:rsid w:val="00E66061"/>
    <w:rsid w:val="00E71264"/>
    <w:rsid w:val="00E7303D"/>
    <w:rsid w:val="00E73C84"/>
    <w:rsid w:val="00E763EF"/>
    <w:rsid w:val="00E82DF1"/>
    <w:rsid w:val="00E84FEC"/>
    <w:rsid w:val="00E85503"/>
    <w:rsid w:val="00E93672"/>
    <w:rsid w:val="00EA0CDA"/>
    <w:rsid w:val="00EA1A81"/>
    <w:rsid w:val="00EA2729"/>
    <w:rsid w:val="00EB1D0A"/>
    <w:rsid w:val="00EB2493"/>
    <w:rsid w:val="00EB643D"/>
    <w:rsid w:val="00ED182E"/>
    <w:rsid w:val="00EE1DBD"/>
    <w:rsid w:val="00EE252F"/>
    <w:rsid w:val="00EF15A9"/>
    <w:rsid w:val="00EF2B90"/>
    <w:rsid w:val="00EF40C4"/>
    <w:rsid w:val="00F02531"/>
    <w:rsid w:val="00F1096E"/>
    <w:rsid w:val="00F11BBF"/>
    <w:rsid w:val="00F12BE5"/>
    <w:rsid w:val="00F31DA9"/>
    <w:rsid w:val="00F31EFD"/>
    <w:rsid w:val="00F326E0"/>
    <w:rsid w:val="00F33525"/>
    <w:rsid w:val="00F3496E"/>
    <w:rsid w:val="00F378F5"/>
    <w:rsid w:val="00F37FEE"/>
    <w:rsid w:val="00F51310"/>
    <w:rsid w:val="00F51869"/>
    <w:rsid w:val="00F5590E"/>
    <w:rsid w:val="00F60659"/>
    <w:rsid w:val="00F615F8"/>
    <w:rsid w:val="00F6426E"/>
    <w:rsid w:val="00F67CA8"/>
    <w:rsid w:val="00F747F4"/>
    <w:rsid w:val="00F74CC6"/>
    <w:rsid w:val="00F76902"/>
    <w:rsid w:val="00F91C49"/>
    <w:rsid w:val="00F92AF0"/>
    <w:rsid w:val="00F95247"/>
    <w:rsid w:val="00FA0453"/>
    <w:rsid w:val="00FA2D06"/>
    <w:rsid w:val="00FA68DE"/>
    <w:rsid w:val="00FA7F5F"/>
    <w:rsid w:val="00FB37EB"/>
    <w:rsid w:val="00FC7031"/>
    <w:rsid w:val="00FD2FC8"/>
    <w:rsid w:val="00FD627B"/>
    <w:rsid w:val="00FD62AC"/>
    <w:rsid w:val="00FE512B"/>
    <w:rsid w:val="00FF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6FC29"/>
  <w15:chartTrackingRefBased/>
  <w15:docId w15:val="{C13FA472-10CC-4792-A56D-63A81F6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6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17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7EE"/>
  </w:style>
  <w:style w:type="paragraph" w:styleId="Header">
    <w:name w:val="header"/>
    <w:basedOn w:val="Normal"/>
    <w:link w:val="HeaderChar"/>
    <w:uiPriority w:val="99"/>
    <w:unhideWhenUsed/>
    <w:rsid w:val="003A17EE"/>
    <w:pPr>
      <w:tabs>
        <w:tab w:val="center" w:pos="4680"/>
        <w:tab w:val="right" w:pos="9360"/>
      </w:tabs>
      <w:spacing w:after="0" w:line="240" w:lineRule="auto"/>
      <w:ind w:firstLine="720"/>
    </w:pPr>
    <w:rPr>
      <w:rFonts w:eastAsia="Times New Roman" w:cs="Times New Roman"/>
      <w:szCs w:val="24"/>
    </w:rPr>
  </w:style>
  <w:style w:type="character" w:customStyle="1" w:styleId="HeaderChar">
    <w:name w:val="Header Char"/>
    <w:basedOn w:val="DefaultParagraphFont"/>
    <w:link w:val="Header"/>
    <w:uiPriority w:val="99"/>
    <w:rsid w:val="003A17EE"/>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17EE"/>
    <w:pPr>
      <w:spacing w:before="100" w:beforeAutospacing="1" w:after="100" w:afterAutospacing="1" w:line="240" w:lineRule="auto"/>
    </w:pPr>
    <w:rPr>
      <w:rFonts w:eastAsiaTheme="minorEastAsia" w:cs="Times New Roman"/>
      <w:szCs w:val="24"/>
    </w:rPr>
  </w:style>
  <w:style w:type="character" w:styleId="LineNumber">
    <w:name w:val="line number"/>
    <w:basedOn w:val="DefaultParagraphFont"/>
    <w:uiPriority w:val="99"/>
    <w:semiHidden/>
    <w:unhideWhenUsed/>
    <w:rsid w:val="003A17EE"/>
  </w:style>
  <w:style w:type="character" w:styleId="CommentReference">
    <w:name w:val="annotation reference"/>
    <w:basedOn w:val="DefaultParagraphFont"/>
    <w:uiPriority w:val="99"/>
    <w:semiHidden/>
    <w:unhideWhenUsed/>
    <w:rsid w:val="00253667"/>
    <w:rPr>
      <w:sz w:val="16"/>
      <w:szCs w:val="16"/>
    </w:rPr>
  </w:style>
  <w:style w:type="paragraph" w:styleId="CommentText">
    <w:name w:val="annotation text"/>
    <w:basedOn w:val="Normal"/>
    <w:link w:val="CommentTextChar"/>
    <w:uiPriority w:val="99"/>
    <w:semiHidden/>
    <w:unhideWhenUsed/>
    <w:rsid w:val="00253667"/>
    <w:pPr>
      <w:spacing w:line="240" w:lineRule="auto"/>
    </w:pPr>
    <w:rPr>
      <w:sz w:val="20"/>
      <w:szCs w:val="20"/>
    </w:rPr>
  </w:style>
  <w:style w:type="character" w:customStyle="1" w:styleId="CommentTextChar">
    <w:name w:val="Comment Text Char"/>
    <w:basedOn w:val="DefaultParagraphFont"/>
    <w:link w:val="CommentText"/>
    <w:uiPriority w:val="99"/>
    <w:semiHidden/>
    <w:rsid w:val="002536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3667"/>
    <w:rPr>
      <w:b/>
      <w:bCs/>
    </w:rPr>
  </w:style>
  <w:style w:type="character" w:customStyle="1" w:styleId="CommentSubjectChar">
    <w:name w:val="Comment Subject Char"/>
    <w:basedOn w:val="CommentTextChar"/>
    <w:link w:val="CommentSubject"/>
    <w:uiPriority w:val="99"/>
    <w:semiHidden/>
    <w:rsid w:val="00253667"/>
    <w:rPr>
      <w:rFonts w:ascii="Times New Roman" w:hAnsi="Times New Roman"/>
      <w:b/>
      <w:bCs/>
      <w:sz w:val="20"/>
      <w:szCs w:val="20"/>
    </w:rPr>
  </w:style>
  <w:style w:type="paragraph" w:styleId="BalloonText">
    <w:name w:val="Balloon Text"/>
    <w:basedOn w:val="Normal"/>
    <w:link w:val="BalloonTextChar"/>
    <w:uiPriority w:val="99"/>
    <w:semiHidden/>
    <w:unhideWhenUsed/>
    <w:rsid w:val="0025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667"/>
    <w:rPr>
      <w:rFonts w:ascii="Segoe UI" w:hAnsi="Segoe UI" w:cs="Segoe UI"/>
      <w:sz w:val="18"/>
      <w:szCs w:val="18"/>
    </w:rPr>
  </w:style>
  <w:style w:type="character" w:styleId="Hyperlink">
    <w:name w:val="Hyperlink"/>
    <w:basedOn w:val="DefaultParagraphFont"/>
    <w:uiPriority w:val="99"/>
    <w:unhideWhenUsed/>
    <w:rsid w:val="00A75750"/>
    <w:rPr>
      <w:color w:val="0563C1" w:themeColor="hyperlink"/>
      <w:u w:val="single"/>
    </w:rPr>
  </w:style>
  <w:style w:type="paragraph" w:styleId="Revision">
    <w:name w:val="Revision"/>
    <w:hidden/>
    <w:uiPriority w:val="99"/>
    <w:semiHidden/>
    <w:rsid w:val="00E642D1"/>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CE4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920BF3DCD8A40B1AD70EF117F72EF" ma:contentTypeVersion="12" ma:contentTypeDescription="Create a new document." ma:contentTypeScope="" ma:versionID="4ce7ba19311c08f2e7c2b6c50d0aa2c7">
  <xsd:schema xmlns:xsd="http://www.w3.org/2001/XMLSchema" xmlns:xs="http://www.w3.org/2001/XMLSchema" xmlns:p="http://schemas.microsoft.com/office/2006/metadata/properties" xmlns:ns3="d770d65a-8abf-4998-9474-6d934ee3d390" xmlns:ns4="467add73-fc37-429e-9059-07ff09a9b57a" targetNamespace="http://schemas.microsoft.com/office/2006/metadata/properties" ma:root="true" ma:fieldsID="cfd06511c90e127eee02cf42523e626c" ns3:_="" ns4:_="">
    <xsd:import namespace="d770d65a-8abf-4998-9474-6d934ee3d390"/>
    <xsd:import namespace="467add73-fc37-429e-9059-07ff09a9b5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0d65a-8abf-4998-9474-6d934ee3d3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add73-fc37-429e-9059-07ff09a9b5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7add73-fc37-429e-9059-07ff09a9b5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AF01-5E5D-47A6-8FF1-0ED11F08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0d65a-8abf-4998-9474-6d934ee3d390"/>
    <ds:schemaRef ds:uri="467add73-fc37-429e-9059-07ff09a9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27839-7304-4DF2-9716-AE34DECD0BB5}">
  <ds:schemaRefs>
    <ds:schemaRef ds:uri="http://schemas.microsoft.com/sharepoint/v3/contenttype/forms"/>
  </ds:schemaRefs>
</ds:datastoreItem>
</file>

<file path=customXml/itemProps3.xml><?xml version="1.0" encoding="utf-8"?>
<ds:datastoreItem xmlns:ds="http://schemas.openxmlformats.org/officeDocument/2006/customXml" ds:itemID="{3640DCD9-E31F-40FC-9517-F742A1974554}">
  <ds:schemaRefs>
    <ds:schemaRef ds:uri="http://schemas.microsoft.com/office/2006/metadata/properties"/>
    <ds:schemaRef ds:uri="http://schemas.microsoft.com/office/infopath/2007/PartnerControls"/>
    <ds:schemaRef ds:uri="467add73-fc37-429e-9059-07ff09a9b57a"/>
  </ds:schemaRefs>
</ds:datastoreItem>
</file>

<file path=customXml/itemProps4.xml><?xml version="1.0" encoding="utf-8"?>
<ds:datastoreItem xmlns:ds="http://schemas.openxmlformats.org/officeDocument/2006/customXml" ds:itemID="{BE5195CB-923D-4EA2-BA44-3C3A879A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Bramstedt</dc:creator>
  <cp:keywords/>
  <dc:description/>
  <cp:lastModifiedBy>Martin, William</cp:lastModifiedBy>
  <cp:revision>18</cp:revision>
  <dcterms:created xsi:type="dcterms:W3CDTF">2023-05-23T18:24:00Z</dcterms:created>
  <dcterms:modified xsi:type="dcterms:W3CDTF">2023-05-25T18:15:00Z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0x010100B19920BF3DCD8A40B1AD70EF117F72EF</vt:lpwstr>
  </property>
</Properties>
</file>