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EAA" w:rsidRDefault="00D83EAA" w:rsidP="0043325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Preconsidered State Legislation Resolution</w:t>
      </w:r>
      <w:r w:rsidR="00B066EC">
        <w:rPr>
          <w:rFonts w:ascii="Times New Roman" w:hAnsi="Times New Roman" w:cs="Times New Roman"/>
          <w:sz w:val="24"/>
          <w:szCs w:val="24"/>
        </w:rPr>
        <w:t xml:space="preserve"> 5</w:t>
      </w:r>
      <w:bookmarkStart w:id="0" w:name="_GoBack"/>
      <w:bookmarkEnd w:id="0"/>
    </w:p>
    <w:p w:rsidR="0043325F" w:rsidRDefault="0043325F" w:rsidP="0043325F">
      <w:pPr>
        <w:suppressLineNumbers/>
        <w:spacing w:after="0" w:line="240" w:lineRule="auto"/>
        <w:jc w:val="both"/>
        <w:rPr>
          <w:rFonts w:ascii="Times New Roman" w:hAnsi="Times New Roman" w:cs="Times New Roman"/>
          <w:b/>
          <w:sz w:val="24"/>
          <w:szCs w:val="24"/>
        </w:rPr>
      </w:pPr>
    </w:p>
    <w:p w:rsidR="0043325F" w:rsidRPr="0043325F" w:rsidRDefault="0043325F" w:rsidP="0043325F">
      <w:pPr>
        <w:suppressLineNumbers/>
        <w:spacing w:after="0" w:line="240" w:lineRule="auto"/>
        <w:jc w:val="both"/>
        <w:rPr>
          <w:rFonts w:ascii="Times New Roman" w:hAnsi="Times New Roman" w:cs="Times New Roman"/>
          <w:b/>
          <w:vanish/>
          <w:sz w:val="24"/>
          <w:szCs w:val="24"/>
        </w:rPr>
      </w:pPr>
      <w:r w:rsidRPr="0043325F">
        <w:rPr>
          <w:rFonts w:ascii="Times New Roman" w:hAnsi="Times New Roman" w:cs="Times New Roman"/>
          <w:b/>
          <w:vanish/>
          <w:sz w:val="24"/>
          <w:szCs w:val="24"/>
        </w:rPr>
        <w:t>..Title</w:t>
      </w:r>
    </w:p>
    <w:p w:rsidR="00D83EAA" w:rsidRDefault="00D83EAA" w:rsidP="0043325F">
      <w:pPr>
        <w:suppressLineNumber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State Legislation Resolution requesting the New York State Legislature to pass bills introduced by Senator Jackson, S.6293, and Assembly Member Pheffer Amato, A.6538, “AN ACT to amend the retirement and social security law, in relation to a child care leave credit for New York city uniformed correction officers who are members of the New York city uniformed correction/sanitation revised plan”.</w:t>
      </w:r>
    </w:p>
    <w:p w:rsidR="0043325F" w:rsidRPr="0043325F" w:rsidRDefault="0043325F" w:rsidP="0043325F">
      <w:pPr>
        <w:suppressLineNumbers/>
        <w:spacing w:after="0" w:line="240" w:lineRule="auto"/>
        <w:jc w:val="both"/>
        <w:rPr>
          <w:rFonts w:ascii="Times New Roman" w:hAnsi="Times New Roman" w:cs="Times New Roman"/>
          <w:b/>
          <w:vanish/>
          <w:sz w:val="24"/>
          <w:szCs w:val="24"/>
        </w:rPr>
      </w:pPr>
      <w:r w:rsidRPr="0043325F">
        <w:rPr>
          <w:rFonts w:ascii="Times New Roman" w:hAnsi="Times New Roman" w:cs="Times New Roman"/>
          <w:b/>
          <w:vanish/>
          <w:sz w:val="24"/>
          <w:szCs w:val="24"/>
        </w:rPr>
        <w:t>..Body</w:t>
      </w:r>
    </w:p>
    <w:p w:rsidR="0043325F" w:rsidRDefault="0043325F" w:rsidP="0043325F">
      <w:pPr>
        <w:suppressLineNumbers/>
        <w:spacing w:after="0" w:line="240" w:lineRule="auto"/>
        <w:jc w:val="both"/>
        <w:rPr>
          <w:rFonts w:ascii="Times New Roman" w:hAnsi="Times New Roman" w:cs="Times New Roman"/>
          <w:b/>
          <w:sz w:val="24"/>
          <w:szCs w:val="24"/>
        </w:rPr>
      </w:pPr>
    </w:p>
    <w:p w:rsidR="00D83EAA" w:rsidRDefault="00D83EAA" w:rsidP="0043325F">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By Council Member Abreu</w:t>
      </w:r>
    </w:p>
    <w:p w:rsidR="0043325F" w:rsidRDefault="0043325F" w:rsidP="0043325F">
      <w:pPr>
        <w:suppressLineNumbers/>
        <w:spacing w:after="0" w:line="240" w:lineRule="auto"/>
        <w:jc w:val="both"/>
        <w:rPr>
          <w:rFonts w:ascii="Times New Roman" w:hAnsi="Times New Roman" w:cs="Times New Roman"/>
          <w:sz w:val="24"/>
          <w:szCs w:val="24"/>
        </w:rPr>
      </w:pPr>
    </w:p>
    <w:p w:rsidR="00D83EAA" w:rsidRDefault="00D83EAA" w:rsidP="00D83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Bills have been introduced in the New York State Legislature by Senator Senator Jackson, S.6293, and Assembly Member Pheffer Amato, A.6538, “</w:t>
      </w:r>
      <w:r>
        <w:rPr>
          <w:rFonts w:ascii="Times New Roman" w:eastAsia="Times New Roman" w:hAnsi="Times New Roman" w:cs="Times New Roman"/>
          <w:sz w:val="24"/>
          <w:szCs w:val="24"/>
        </w:rPr>
        <w:t>AN ACT to amend the retirement and social security law, in relation to a child care leave credit for New York city uniformed correction officers who are members of the New York city uniformed correction/sanitation revised plan</w:t>
      </w:r>
      <w:r>
        <w:rPr>
          <w:rFonts w:ascii="Times New Roman" w:hAnsi="Times New Roman" w:cs="Times New Roman"/>
          <w:sz w:val="24"/>
          <w:szCs w:val="24"/>
        </w:rPr>
        <w:t xml:space="preserve">”; </w:t>
      </w:r>
      <w:r w:rsidRPr="00D83EAA">
        <w:rPr>
          <w:rFonts w:ascii="Times New Roman" w:hAnsi="Times New Roman" w:cs="Times New Roman"/>
          <w:i/>
          <w:sz w:val="24"/>
          <w:szCs w:val="24"/>
        </w:rPr>
        <w:t>and</w:t>
      </w:r>
    </w:p>
    <w:p w:rsidR="00D83EAA" w:rsidRDefault="00D83EAA" w:rsidP="00D83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xml:space="preserve">, The enactment of the above State Legislation requires the concurrence of the Council of the City of New York as the local legislative body; </w:t>
      </w:r>
      <w:r w:rsidRPr="00D83EAA">
        <w:rPr>
          <w:rFonts w:ascii="Times New Roman" w:hAnsi="Times New Roman" w:cs="Times New Roman"/>
          <w:i/>
          <w:sz w:val="24"/>
          <w:szCs w:val="24"/>
        </w:rPr>
        <w:t>now, therefore, be it</w:t>
      </w:r>
      <w:r>
        <w:rPr>
          <w:rFonts w:ascii="Times New Roman" w:hAnsi="Times New Roman" w:cs="Times New Roman"/>
          <w:sz w:val="24"/>
          <w:szCs w:val="24"/>
        </w:rPr>
        <w:t xml:space="preserve"> </w:t>
      </w:r>
    </w:p>
    <w:p w:rsidR="00D83EAA" w:rsidRDefault="00D83EAA" w:rsidP="00D83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Resolved</w:t>
      </w:r>
      <w:r>
        <w:rPr>
          <w:rFonts w:ascii="Times New Roman" w:hAnsi="Times New Roman" w:cs="Times New Roman"/>
          <w:sz w:val="24"/>
          <w:szCs w:val="24"/>
        </w:rPr>
        <w:t>, That the Council of the City of New York, in accordance with the provisions of Section 2 of Article 9 of the Constitution of the State of New York, does hereby request the New York State Legislature to enact into law the aforesaid pending bills.</w:t>
      </w:r>
    </w:p>
    <w:p w:rsidR="00D83EAA" w:rsidRDefault="00D83EAA" w:rsidP="00D83EAA">
      <w:pPr>
        <w:jc w:val="both"/>
        <w:rPr>
          <w:rFonts w:ascii="Times New Roman" w:hAnsi="Times New Roman" w:cs="Times New Roman"/>
          <w:sz w:val="24"/>
          <w:szCs w:val="24"/>
        </w:rPr>
      </w:pPr>
      <w:r>
        <w:rPr>
          <w:rFonts w:ascii="Times New Roman" w:hAnsi="Times New Roman" w:cs="Times New Roman"/>
          <w:sz w:val="24"/>
          <w:szCs w:val="24"/>
        </w:rPr>
        <w:tab/>
        <w:t xml:space="preserve"> </w:t>
      </w:r>
    </w:p>
    <w:p w:rsidR="00D83EAA" w:rsidRDefault="00D83EAA" w:rsidP="00D83EAA">
      <w:pPr>
        <w:suppressLineNumbers/>
        <w:jc w:val="both"/>
        <w:rPr>
          <w:rFonts w:ascii="Times New Roman" w:hAnsi="Times New Roman" w:cs="Times New Roman"/>
          <w:sz w:val="18"/>
          <w:szCs w:val="24"/>
        </w:rPr>
      </w:pPr>
    </w:p>
    <w:p w:rsidR="00D83EAA" w:rsidRDefault="00D83EAA" w:rsidP="00D83EAA">
      <w:pPr>
        <w:suppressLineNumbers/>
        <w:jc w:val="both"/>
        <w:rPr>
          <w:rFonts w:ascii="Times New Roman" w:hAnsi="Times New Roman" w:cs="Times New Roman"/>
          <w:sz w:val="18"/>
          <w:szCs w:val="24"/>
        </w:rPr>
      </w:pPr>
    </w:p>
    <w:p w:rsidR="00D83EAA" w:rsidRDefault="00D83EAA" w:rsidP="00D83EAA">
      <w:pPr>
        <w:suppressLineNumbers/>
        <w:jc w:val="both"/>
        <w:rPr>
          <w:sz w:val="16"/>
        </w:rPr>
      </w:pPr>
      <w:r>
        <w:rPr>
          <w:rFonts w:ascii="Times New Roman" w:hAnsi="Times New Roman" w:cs="Times New Roman"/>
          <w:sz w:val="18"/>
          <w:szCs w:val="24"/>
        </w:rPr>
        <w:t>JG</w:t>
      </w:r>
      <w:r>
        <w:rPr>
          <w:rFonts w:ascii="Times New Roman" w:hAnsi="Times New Roman" w:cs="Times New Roman"/>
          <w:sz w:val="18"/>
          <w:szCs w:val="24"/>
        </w:rPr>
        <w:br/>
        <w:t>5/15/23 5:40 PM</w:t>
      </w:r>
    </w:p>
    <w:p w:rsidR="00115F36" w:rsidRDefault="00115F36"/>
    <w:sectPr w:rsidR="00115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5D"/>
    <w:rsid w:val="00115F36"/>
    <w:rsid w:val="0043325F"/>
    <w:rsid w:val="00B066EC"/>
    <w:rsid w:val="00D83EAA"/>
    <w:rsid w:val="00F10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1CBF"/>
  <w15:chartTrackingRefBased/>
  <w15:docId w15:val="{4263EC75-5EFD-4366-8C7A-F4BAD12C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EA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Distefano, Matthew</dc:creator>
  <cp:keywords/>
  <dc:description/>
  <cp:lastModifiedBy>DelFranco, Ruthie</cp:lastModifiedBy>
  <cp:revision>4</cp:revision>
  <dcterms:created xsi:type="dcterms:W3CDTF">2023-05-24T22:06:00Z</dcterms:created>
  <dcterms:modified xsi:type="dcterms:W3CDTF">2023-05-25T14:00:00Z</dcterms:modified>
</cp:coreProperties>
</file>