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18C" w:rsidRPr="00E3518C" w:rsidRDefault="00E3518C" w:rsidP="00E3518C">
      <w:pPr>
        <w:pStyle w:val="NoSpacing"/>
        <w:spacing w:after="240"/>
        <w:jc w:val="center"/>
        <w:rPr>
          <w:rFonts w:cs="Times New Roman"/>
          <w:b/>
          <w:sz w:val="28"/>
          <w:szCs w:val="28"/>
          <w:u w:val="single"/>
        </w:rPr>
      </w:pPr>
      <w:r w:rsidRPr="00E3518C">
        <w:rPr>
          <w:rFonts w:cs="Times New Roman"/>
          <w:b/>
          <w:sz w:val="28"/>
          <w:szCs w:val="28"/>
          <w:u w:val="single"/>
        </w:rPr>
        <w:t>Plain Language Summary</w:t>
      </w:r>
    </w:p>
    <w:p w:rsidR="006C314E" w:rsidRDefault="0041520B" w:rsidP="0041520B">
      <w:pPr>
        <w:pStyle w:val="NoSpacing"/>
        <w:jc w:val="both"/>
        <w:rPr>
          <w:rFonts w:cs="Times New Roman"/>
          <w:szCs w:val="24"/>
        </w:rPr>
      </w:pPr>
      <w:r w:rsidRPr="008823EE">
        <w:rPr>
          <w:rFonts w:cs="Times New Roman"/>
          <w:b/>
          <w:szCs w:val="24"/>
          <w:u w:val="single"/>
        </w:rPr>
        <w:t>C</w:t>
      </w:r>
      <w:r w:rsidR="008823EE" w:rsidRPr="008823EE">
        <w:rPr>
          <w:rFonts w:cs="Times New Roman"/>
          <w:b/>
          <w:szCs w:val="24"/>
          <w:u w:val="single"/>
        </w:rPr>
        <w:t>urrent Introduction Number</w:t>
      </w:r>
      <w:r w:rsidRPr="00C20D76">
        <w:rPr>
          <w:rFonts w:cs="Times New Roman"/>
          <w:b/>
          <w:szCs w:val="24"/>
        </w:rPr>
        <w:t>:</w:t>
      </w:r>
    </w:p>
    <w:p w:rsidR="0041520B" w:rsidRPr="00A5189C" w:rsidRDefault="007948BF" w:rsidP="006C314E">
      <w:pPr>
        <w:pStyle w:val="NoSpacing"/>
        <w:spacing w:before="80"/>
        <w:jc w:val="both"/>
        <w:rPr>
          <w:rFonts w:cs="Times New Roman"/>
          <w:szCs w:val="24"/>
        </w:rPr>
      </w:pPr>
      <w:r>
        <w:rPr>
          <w:rFonts w:cs="Times New Roman"/>
          <w:szCs w:val="24"/>
        </w:rPr>
        <w:t xml:space="preserve">Int. No. </w:t>
      </w:r>
      <w:r w:rsidR="00DC436A">
        <w:rPr>
          <w:rFonts w:cs="Times New Roman"/>
          <w:szCs w:val="24"/>
        </w:rPr>
        <w:t>1194</w:t>
      </w:r>
    </w:p>
    <w:p w:rsidR="0041520B" w:rsidRDefault="0041520B" w:rsidP="0041520B">
      <w:pPr>
        <w:pStyle w:val="NoSpacing"/>
        <w:jc w:val="both"/>
        <w:rPr>
          <w:rFonts w:cs="Times New Roman"/>
          <w:b/>
          <w:szCs w:val="24"/>
        </w:rPr>
      </w:pPr>
    </w:p>
    <w:p w:rsidR="0041520B" w:rsidRPr="008823EE" w:rsidRDefault="0041520B" w:rsidP="0041520B">
      <w:pPr>
        <w:pStyle w:val="NoSpacing"/>
        <w:jc w:val="both"/>
        <w:rPr>
          <w:rFonts w:cs="Times New Roman"/>
          <w:b/>
          <w:szCs w:val="24"/>
          <w:u w:val="single"/>
        </w:rPr>
      </w:pPr>
      <w:r w:rsidRPr="008823EE">
        <w:rPr>
          <w:rFonts w:cs="Times New Roman"/>
          <w:b/>
          <w:szCs w:val="24"/>
          <w:u w:val="single"/>
        </w:rPr>
        <w:t>P</w:t>
      </w:r>
      <w:r w:rsidR="008823EE" w:rsidRPr="008823EE">
        <w:rPr>
          <w:rFonts w:cs="Times New Roman"/>
          <w:b/>
          <w:szCs w:val="24"/>
          <w:u w:val="single"/>
        </w:rPr>
        <w:t>rime Sponsors</w:t>
      </w:r>
      <w:r w:rsidRPr="00C20D76">
        <w:rPr>
          <w:rFonts w:cs="Times New Roman"/>
          <w:b/>
          <w:szCs w:val="24"/>
        </w:rPr>
        <w:t>:</w:t>
      </w:r>
    </w:p>
    <w:p w:rsidR="00D75697" w:rsidRDefault="00D75697" w:rsidP="00D75697">
      <w:pPr>
        <w:autoSpaceDE w:val="0"/>
        <w:autoSpaceDN w:val="0"/>
        <w:adjustRightInd w:val="0"/>
        <w:jc w:val="both"/>
        <w:rPr>
          <w:rFonts w:eastAsiaTheme="minorHAnsi"/>
          <w:szCs w:val="24"/>
        </w:rPr>
      </w:pPr>
      <w:r>
        <w:rPr>
          <w:rFonts w:eastAsiaTheme="minorHAnsi"/>
          <w:szCs w:val="24"/>
        </w:rPr>
        <w:t>By Council Members Gennaro and Rivera</w:t>
      </w:r>
    </w:p>
    <w:p w:rsidR="00E3518C" w:rsidRPr="003A304F" w:rsidRDefault="00E3518C" w:rsidP="0041520B">
      <w:pPr>
        <w:pStyle w:val="NoSpacing"/>
        <w:jc w:val="both"/>
        <w:rPr>
          <w:rFonts w:cs="Times New Roman"/>
          <w:szCs w:val="24"/>
        </w:rPr>
      </w:pPr>
      <w:bookmarkStart w:id="0" w:name="_GoBack"/>
      <w:bookmarkEnd w:id="0"/>
    </w:p>
    <w:p w:rsidR="0041520B" w:rsidRPr="008823EE" w:rsidRDefault="008823EE" w:rsidP="0041520B">
      <w:pPr>
        <w:pStyle w:val="NoSpacing"/>
        <w:jc w:val="both"/>
        <w:rPr>
          <w:rFonts w:cs="Times New Roman"/>
          <w:szCs w:val="24"/>
          <w:u w:val="single"/>
        </w:rPr>
      </w:pPr>
      <w:r w:rsidRPr="008823EE">
        <w:rPr>
          <w:rFonts w:cs="Times New Roman"/>
          <w:b/>
          <w:szCs w:val="24"/>
          <w:u w:val="single"/>
        </w:rPr>
        <w:t xml:space="preserve">Bill </w:t>
      </w:r>
      <w:r w:rsidR="0041520B" w:rsidRPr="008823EE">
        <w:rPr>
          <w:rFonts w:cs="Times New Roman"/>
          <w:b/>
          <w:szCs w:val="24"/>
          <w:u w:val="single"/>
        </w:rPr>
        <w:t>T</w:t>
      </w:r>
      <w:r w:rsidRPr="008823EE">
        <w:rPr>
          <w:rFonts w:cs="Times New Roman"/>
          <w:b/>
          <w:szCs w:val="24"/>
          <w:u w:val="single"/>
        </w:rPr>
        <w:t>itle</w:t>
      </w:r>
      <w:r w:rsidR="0041520B" w:rsidRPr="00C20D76">
        <w:rPr>
          <w:rFonts w:cs="Times New Roman"/>
          <w:b/>
          <w:szCs w:val="24"/>
        </w:rPr>
        <w:t>:</w:t>
      </w:r>
      <w:r w:rsidR="00617310" w:rsidRPr="008823EE">
        <w:rPr>
          <w:rFonts w:cs="Times New Roman"/>
          <w:szCs w:val="24"/>
          <w:u w:val="single"/>
        </w:rPr>
        <w:t xml:space="preserve"> </w:t>
      </w:r>
    </w:p>
    <w:p w:rsidR="0041520B" w:rsidRDefault="001218E3" w:rsidP="001218E3">
      <w:pPr>
        <w:pStyle w:val="BodyText"/>
        <w:spacing w:before="80" w:line="240" w:lineRule="auto"/>
        <w:ind w:firstLine="0"/>
      </w:pPr>
      <w:r>
        <w:t>A Local Law to</w:t>
      </w:r>
      <w:r w:rsidR="00A9132D">
        <w:t xml:space="preserve"> </w:t>
      </w:r>
      <w:r w:rsidR="00932F64">
        <w:t>amend the administrative code of the city of New York, in relation to citizen noise complaints</w:t>
      </w:r>
    </w:p>
    <w:p w:rsidR="008823EE" w:rsidRDefault="008823EE" w:rsidP="0041520B">
      <w:pPr>
        <w:pStyle w:val="NoSpacing"/>
        <w:jc w:val="both"/>
        <w:rPr>
          <w:rFonts w:cs="Times New Roman"/>
          <w:szCs w:val="24"/>
        </w:rPr>
      </w:pPr>
    </w:p>
    <w:p w:rsidR="0041520B" w:rsidRPr="008823EE" w:rsidRDefault="0041520B" w:rsidP="0041520B">
      <w:pPr>
        <w:pStyle w:val="NoSpacing"/>
        <w:jc w:val="both"/>
        <w:rPr>
          <w:rFonts w:cs="Times New Roman"/>
          <w:b/>
          <w:szCs w:val="24"/>
          <w:u w:val="single"/>
        </w:rPr>
      </w:pPr>
      <w:r w:rsidRPr="008823EE">
        <w:rPr>
          <w:rFonts w:cs="Times New Roman"/>
          <w:b/>
          <w:szCs w:val="24"/>
          <w:u w:val="single"/>
        </w:rPr>
        <w:t>B</w:t>
      </w:r>
      <w:r w:rsidR="008823EE" w:rsidRPr="008823EE">
        <w:rPr>
          <w:rFonts w:cs="Times New Roman"/>
          <w:b/>
          <w:szCs w:val="24"/>
          <w:u w:val="single"/>
        </w:rPr>
        <w:t>ill Summary</w:t>
      </w:r>
      <w:r w:rsidRPr="00C20D76">
        <w:rPr>
          <w:rFonts w:cs="Times New Roman"/>
          <w:b/>
          <w:szCs w:val="24"/>
        </w:rPr>
        <w:t>:</w:t>
      </w:r>
    </w:p>
    <w:p w:rsidR="0041520B" w:rsidRPr="00C20D76" w:rsidRDefault="0041520B" w:rsidP="0041520B">
      <w:pPr>
        <w:pStyle w:val="NoSpacing"/>
        <w:jc w:val="both"/>
        <w:rPr>
          <w:rFonts w:cs="Times New Roman"/>
          <w:b/>
          <w:szCs w:val="24"/>
        </w:rPr>
      </w:pPr>
      <w:r>
        <w:rPr>
          <w:rFonts w:cs="Times New Roman"/>
          <w:b/>
          <w:szCs w:val="24"/>
        </w:rPr>
        <w:t>This plain language summary is for informational purposes only and does not substitute for legal counsel. For more information, you should review the full text of the bill, which is available online at legistar.council.nyc.gov.</w:t>
      </w:r>
    </w:p>
    <w:p w:rsidR="0017748E" w:rsidRDefault="009D3F0D" w:rsidP="00CC3F79">
      <w:pPr>
        <w:pStyle w:val="NoSpacing"/>
        <w:spacing w:before="120"/>
        <w:jc w:val="both"/>
        <w:rPr>
          <w:rFonts w:cs="Times New Roman"/>
          <w:szCs w:val="24"/>
        </w:rPr>
      </w:pPr>
      <w:r>
        <w:rPr>
          <w:rFonts w:cs="Times New Roman"/>
          <w:szCs w:val="24"/>
        </w:rPr>
        <w:t xml:space="preserve">This bill would </w:t>
      </w:r>
      <w:r w:rsidR="00932F64">
        <w:t>cap the compensation citizen complainant</w:t>
      </w:r>
      <w:r w:rsidR="00A723E6">
        <w:t>s</w:t>
      </w:r>
      <w:r w:rsidR="00932F64">
        <w:t xml:space="preserve"> can receive </w:t>
      </w:r>
      <w:r w:rsidR="00A723E6">
        <w:t xml:space="preserve">when their complaint prompts </w:t>
      </w:r>
      <w:r w:rsidR="00932F64">
        <w:t xml:space="preserve">proceedings </w:t>
      </w:r>
      <w:r w:rsidR="00A723E6">
        <w:t>under</w:t>
      </w:r>
      <w:r w:rsidR="00572F5A">
        <w:t xml:space="preserve"> subdivision (b) of section 24-244 of the noise code. Compensation for proceedings </w:t>
      </w:r>
      <w:r w:rsidR="00932F64">
        <w:t xml:space="preserve">brought by the Department of Environmental Protection </w:t>
      </w:r>
      <w:r w:rsidR="00572F5A">
        <w:t xml:space="preserve">would be capped </w:t>
      </w:r>
      <w:r w:rsidR="00932F64">
        <w:t xml:space="preserve">at $5, and </w:t>
      </w:r>
      <w:r w:rsidR="00A723E6">
        <w:t xml:space="preserve">compensation for </w:t>
      </w:r>
      <w:r w:rsidR="00932F64">
        <w:t xml:space="preserve">proceedings brought by a complainant </w:t>
      </w:r>
      <w:r w:rsidR="00572F5A">
        <w:t>would be capped</w:t>
      </w:r>
      <w:r w:rsidR="00932F64">
        <w:t xml:space="preserve"> at $10.</w:t>
      </w:r>
    </w:p>
    <w:p w:rsidR="008823EE" w:rsidRDefault="008823EE" w:rsidP="0041520B">
      <w:pPr>
        <w:pStyle w:val="NoSpacing"/>
        <w:jc w:val="both"/>
        <w:rPr>
          <w:rFonts w:cs="Times New Roman"/>
          <w:szCs w:val="24"/>
        </w:rPr>
      </w:pPr>
    </w:p>
    <w:p w:rsidR="006C314E" w:rsidRDefault="0041520B" w:rsidP="0041520B">
      <w:pPr>
        <w:pStyle w:val="NoSpacing"/>
        <w:jc w:val="both"/>
        <w:rPr>
          <w:rFonts w:cs="Times New Roman"/>
          <w:szCs w:val="24"/>
        </w:rPr>
      </w:pPr>
      <w:r w:rsidRPr="008823EE">
        <w:rPr>
          <w:rFonts w:cs="Times New Roman"/>
          <w:b/>
          <w:szCs w:val="24"/>
          <w:u w:val="single"/>
        </w:rPr>
        <w:t>E</w:t>
      </w:r>
      <w:r w:rsidR="008823EE" w:rsidRPr="008823EE">
        <w:rPr>
          <w:rFonts w:cs="Times New Roman"/>
          <w:b/>
          <w:szCs w:val="24"/>
          <w:u w:val="single"/>
        </w:rPr>
        <w:t>ffective Date</w:t>
      </w:r>
      <w:r w:rsidRPr="00C20D76">
        <w:rPr>
          <w:rFonts w:cs="Times New Roman"/>
          <w:b/>
          <w:szCs w:val="24"/>
        </w:rPr>
        <w:t>:</w:t>
      </w:r>
    </w:p>
    <w:p w:rsidR="0041520B" w:rsidRPr="00A5189C" w:rsidRDefault="00932F64" w:rsidP="006C314E">
      <w:pPr>
        <w:pStyle w:val="NoSpacing"/>
        <w:spacing w:before="80"/>
        <w:jc w:val="both"/>
        <w:rPr>
          <w:rFonts w:cs="Times New Roman"/>
          <w:szCs w:val="24"/>
        </w:rPr>
      </w:pPr>
      <w:r>
        <w:rPr>
          <w:rFonts w:cs="Times New Roman"/>
          <w:szCs w:val="24"/>
        </w:rPr>
        <w:t>Immediately after becoming law</w:t>
      </w:r>
    </w:p>
    <w:p w:rsidR="00D92C74" w:rsidRDefault="00D92C74" w:rsidP="0041520B"/>
    <w:p w:rsidR="00EF0E87" w:rsidRPr="008823EE" w:rsidRDefault="00EF0E87" w:rsidP="00EF0E87">
      <w:pPr>
        <w:pStyle w:val="NoSpacing"/>
        <w:jc w:val="both"/>
        <w:rPr>
          <w:rFonts w:cs="Times New Roman"/>
          <w:b/>
          <w:szCs w:val="24"/>
          <w:u w:val="single"/>
        </w:rPr>
      </w:pPr>
      <w:r w:rsidRPr="008823EE">
        <w:rPr>
          <w:rFonts w:cs="Times New Roman"/>
          <w:b/>
          <w:szCs w:val="24"/>
          <w:u w:val="single"/>
        </w:rPr>
        <w:t>L</w:t>
      </w:r>
      <w:r w:rsidR="008823EE" w:rsidRPr="008823EE">
        <w:rPr>
          <w:rFonts w:cs="Times New Roman"/>
          <w:b/>
          <w:szCs w:val="24"/>
          <w:u w:val="single"/>
        </w:rPr>
        <w:t>egislative Impact</w:t>
      </w:r>
      <w:r w:rsidRPr="00C20D76">
        <w:rPr>
          <w:rFonts w:cs="Times New Roman"/>
          <w:b/>
          <w:szCs w:val="24"/>
        </w:rPr>
        <w:t>:</w:t>
      </w:r>
    </w:p>
    <w:p w:rsidR="002B309C" w:rsidRPr="002B309C" w:rsidRDefault="009560DE" w:rsidP="00C20D76">
      <w:pPr>
        <w:tabs>
          <w:tab w:val="left" w:pos="540"/>
        </w:tabs>
        <w:spacing w:before="80"/>
        <w:ind w:left="187"/>
        <w:rPr>
          <w:rFonts w:eastAsiaTheme="minorHAnsi"/>
          <w:szCs w:val="22"/>
        </w:rPr>
      </w:pPr>
      <w:sdt>
        <w:sdtPr>
          <w:rPr>
            <w:rFonts w:eastAsiaTheme="minorHAnsi"/>
            <w:b/>
            <w:szCs w:val="22"/>
          </w:rPr>
          <w:id w:val="-581069426"/>
          <w14:checkbox>
            <w14:checked w14:val="0"/>
            <w14:checkedState w14:val="2612" w14:font="MS Gothic"/>
            <w14:uncheckedState w14:val="2610" w14:font="MS Gothic"/>
          </w14:checkbox>
        </w:sdtPr>
        <w:sdtEndPr/>
        <w:sdtContent>
          <w:r w:rsidR="00781399">
            <w:rPr>
              <w:rFonts w:ascii="MS Gothic" w:eastAsia="MS Gothic" w:hAnsi="MS Gothic" w:hint="eastAsia"/>
              <w:b/>
              <w:szCs w:val="22"/>
            </w:rPr>
            <w:t>☐</w:t>
          </w:r>
        </w:sdtContent>
      </w:sdt>
      <w:r w:rsidR="00A5189C">
        <w:rPr>
          <w:rFonts w:eastAsiaTheme="minorHAnsi"/>
          <w:b/>
          <w:szCs w:val="22"/>
        </w:rPr>
        <w:t xml:space="preserve"> </w:t>
      </w:r>
      <w:r w:rsidR="002B309C" w:rsidRPr="002B309C">
        <w:rPr>
          <w:rFonts w:eastAsiaTheme="minorHAnsi"/>
          <w:b/>
          <w:szCs w:val="22"/>
        </w:rPr>
        <w:t>Agency Rulemaking Required</w:t>
      </w:r>
      <w:r w:rsidR="002B309C" w:rsidRPr="002B309C">
        <w:rPr>
          <w:rFonts w:eastAsiaTheme="minorHAnsi"/>
          <w:szCs w:val="22"/>
        </w:rPr>
        <w:t>: Is City agency rulemaking required?</w:t>
      </w:r>
    </w:p>
    <w:p w:rsidR="002B309C" w:rsidRPr="002B309C" w:rsidRDefault="009560DE" w:rsidP="00A5189C">
      <w:pPr>
        <w:tabs>
          <w:tab w:val="left" w:pos="540"/>
        </w:tabs>
        <w:ind w:left="180"/>
        <w:rPr>
          <w:rFonts w:eastAsiaTheme="minorHAnsi"/>
          <w:szCs w:val="22"/>
        </w:rPr>
      </w:pPr>
      <w:sdt>
        <w:sdtPr>
          <w:rPr>
            <w:rFonts w:eastAsiaTheme="minorHAnsi"/>
            <w:b/>
            <w:szCs w:val="22"/>
          </w:rPr>
          <w:id w:val="-891418173"/>
          <w14:checkbox>
            <w14:checked w14:val="0"/>
            <w14:checkedState w14:val="2612" w14:font="MS Gothic"/>
            <w14:uncheckedState w14:val="2610" w14:font="MS Gothic"/>
          </w14:checkbox>
        </w:sdtPr>
        <w:sdtEndPr/>
        <w:sdtContent>
          <w:r w:rsidR="0017748E">
            <w:rPr>
              <w:rFonts w:ascii="MS Gothic" w:eastAsia="MS Gothic" w:hAnsi="MS Gothic" w:hint="eastAsia"/>
              <w:b/>
              <w:szCs w:val="22"/>
            </w:rPr>
            <w:t>☐</w:t>
          </w:r>
        </w:sdtContent>
      </w:sdt>
      <w:r w:rsidR="00A5189C">
        <w:rPr>
          <w:rFonts w:eastAsiaTheme="minorHAnsi"/>
          <w:b/>
          <w:szCs w:val="22"/>
        </w:rPr>
        <w:t xml:space="preserve"> </w:t>
      </w:r>
      <w:r w:rsidR="002B309C" w:rsidRPr="002B309C">
        <w:rPr>
          <w:rFonts w:eastAsiaTheme="minorHAnsi"/>
          <w:b/>
          <w:szCs w:val="22"/>
        </w:rPr>
        <w:t>Report Required</w:t>
      </w:r>
      <w:r w:rsidR="002B309C" w:rsidRPr="002B309C">
        <w:rPr>
          <w:rFonts w:eastAsiaTheme="minorHAnsi"/>
          <w:szCs w:val="22"/>
        </w:rPr>
        <w:t>: Is a report due to Council required?</w:t>
      </w:r>
    </w:p>
    <w:p w:rsidR="002B309C" w:rsidRPr="002B309C" w:rsidRDefault="009560DE" w:rsidP="00A5189C">
      <w:pPr>
        <w:tabs>
          <w:tab w:val="left" w:pos="540"/>
        </w:tabs>
        <w:ind w:left="180"/>
        <w:rPr>
          <w:rFonts w:eastAsiaTheme="minorHAnsi"/>
          <w:szCs w:val="22"/>
        </w:rPr>
      </w:pPr>
      <w:sdt>
        <w:sdtPr>
          <w:rPr>
            <w:rFonts w:eastAsiaTheme="minorHAnsi"/>
            <w:b/>
            <w:szCs w:val="22"/>
          </w:rPr>
          <w:id w:val="-1647349800"/>
          <w14:checkbox>
            <w14:checked w14:val="0"/>
            <w14:checkedState w14:val="2612" w14:font="MS Gothic"/>
            <w14:uncheckedState w14:val="2610" w14:font="MS Gothic"/>
          </w14:checkbox>
        </w:sdtPr>
        <w:sdtEndPr/>
        <w:sdtContent>
          <w:r w:rsidR="001218E3">
            <w:rPr>
              <w:rFonts w:ascii="MS Gothic" w:eastAsia="MS Gothic" w:hAnsi="MS Gothic" w:hint="eastAsia"/>
              <w:b/>
              <w:szCs w:val="22"/>
            </w:rPr>
            <w:t>☐</w:t>
          </w:r>
        </w:sdtContent>
      </w:sdt>
      <w:r w:rsidR="00A5189C">
        <w:rPr>
          <w:rFonts w:eastAsiaTheme="minorHAnsi"/>
          <w:b/>
          <w:szCs w:val="22"/>
        </w:rPr>
        <w:t xml:space="preserve"> </w:t>
      </w:r>
      <w:r w:rsidR="002B309C" w:rsidRPr="002B309C">
        <w:rPr>
          <w:rFonts w:eastAsiaTheme="minorHAnsi"/>
          <w:b/>
          <w:szCs w:val="22"/>
        </w:rPr>
        <w:t>Sunset Date Included</w:t>
      </w:r>
      <w:r w:rsidR="002B309C" w:rsidRPr="002B309C">
        <w:rPr>
          <w:rFonts w:eastAsiaTheme="minorHAnsi"/>
          <w:szCs w:val="22"/>
        </w:rPr>
        <w:t>: Does the legislation have a sunset date?</w:t>
      </w:r>
    </w:p>
    <w:p w:rsidR="002B309C" w:rsidRPr="002B309C" w:rsidRDefault="009560DE" w:rsidP="00A5189C">
      <w:pPr>
        <w:tabs>
          <w:tab w:val="left" w:pos="540"/>
        </w:tabs>
        <w:ind w:left="180"/>
        <w:rPr>
          <w:rFonts w:eastAsiaTheme="minorHAnsi"/>
          <w:szCs w:val="22"/>
        </w:rPr>
      </w:pPr>
      <w:sdt>
        <w:sdtPr>
          <w:rPr>
            <w:rFonts w:eastAsiaTheme="minorHAnsi"/>
            <w:b/>
            <w:szCs w:val="22"/>
          </w:rPr>
          <w:id w:val="700050394"/>
          <w14:checkbox>
            <w14:checked w14:val="0"/>
            <w14:checkedState w14:val="2612" w14:font="MS Gothic"/>
            <w14:uncheckedState w14:val="2610" w14:font="MS Gothic"/>
          </w14:checkbox>
        </w:sdtPr>
        <w:sdtEndPr/>
        <w:sdtContent>
          <w:r w:rsidR="0017748E">
            <w:rPr>
              <w:rFonts w:ascii="MS Gothic" w:eastAsia="MS Gothic" w:hAnsi="MS Gothic" w:hint="eastAsia"/>
              <w:b/>
              <w:szCs w:val="22"/>
            </w:rPr>
            <w:t>☐</w:t>
          </w:r>
        </w:sdtContent>
      </w:sdt>
      <w:r w:rsidR="00A5189C">
        <w:rPr>
          <w:rFonts w:eastAsiaTheme="minorHAnsi"/>
          <w:b/>
          <w:szCs w:val="22"/>
        </w:rPr>
        <w:t xml:space="preserve"> </w:t>
      </w:r>
      <w:r w:rsidR="002B309C" w:rsidRPr="002B309C">
        <w:rPr>
          <w:rFonts w:eastAsiaTheme="minorHAnsi"/>
          <w:b/>
          <w:szCs w:val="22"/>
        </w:rPr>
        <w:t>Council Appointment Required</w:t>
      </w:r>
      <w:r w:rsidR="002B309C" w:rsidRPr="002B309C">
        <w:rPr>
          <w:rFonts w:eastAsiaTheme="minorHAnsi"/>
          <w:szCs w:val="22"/>
        </w:rPr>
        <w:t>: Is an appointment by the Council required?</w:t>
      </w:r>
    </w:p>
    <w:p w:rsidR="002B309C" w:rsidRPr="002B309C" w:rsidRDefault="009560DE" w:rsidP="00A5189C">
      <w:pPr>
        <w:tabs>
          <w:tab w:val="left" w:pos="540"/>
        </w:tabs>
        <w:ind w:left="180"/>
        <w:rPr>
          <w:rFonts w:eastAsiaTheme="minorHAnsi"/>
          <w:szCs w:val="22"/>
        </w:rPr>
      </w:pPr>
      <w:sdt>
        <w:sdtPr>
          <w:rPr>
            <w:rFonts w:eastAsiaTheme="minorHAnsi"/>
            <w:b/>
            <w:szCs w:val="22"/>
          </w:rPr>
          <w:id w:val="-1145196554"/>
          <w14:checkbox>
            <w14:checked w14:val="0"/>
            <w14:checkedState w14:val="2612" w14:font="MS Gothic"/>
            <w14:uncheckedState w14:val="2610" w14:font="MS Gothic"/>
          </w14:checkbox>
        </w:sdtPr>
        <w:sdtEndPr/>
        <w:sdtContent>
          <w:r w:rsidR="0017748E">
            <w:rPr>
              <w:rFonts w:ascii="MS Gothic" w:eastAsia="MS Gothic" w:hAnsi="MS Gothic" w:hint="eastAsia"/>
              <w:b/>
              <w:szCs w:val="22"/>
            </w:rPr>
            <w:t>☐</w:t>
          </w:r>
        </w:sdtContent>
      </w:sdt>
      <w:r w:rsidR="00A5189C">
        <w:rPr>
          <w:rFonts w:eastAsiaTheme="minorHAnsi"/>
          <w:b/>
          <w:szCs w:val="22"/>
        </w:rPr>
        <w:t xml:space="preserve"> </w:t>
      </w:r>
      <w:r w:rsidR="002B309C" w:rsidRPr="002B309C">
        <w:rPr>
          <w:rFonts w:eastAsiaTheme="minorHAnsi"/>
          <w:b/>
          <w:szCs w:val="22"/>
        </w:rPr>
        <w:t>Other Appointment Required</w:t>
      </w:r>
      <w:r w:rsidR="002B309C" w:rsidRPr="002B309C">
        <w:rPr>
          <w:rFonts w:eastAsiaTheme="minorHAnsi"/>
          <w:szCs w:val="22"/>
        </w:rPr>
        <w:t>: Are other appointments not by the Council required?</w:t>
      </w:r>
    </w:p>
    <w:p w:rsidR="00A5189C" w:rsidRDefault="00A5189C" w:rsidP="008823EE">
      <w:pPr>
        <w:pStyle w:val="NoSpacing"/>
        <w:jc w:val="both"/>
        <w:rPr>
          <w:rStyle w:val="apple-style-span"/>
          <w:b/>
          <w:bCs/>
          <w:szCs w:val="24"/>
        </w:rPr>
      </w:pPr>
    </w:p>
    <w:p w:rsidR="008823EE" w:rsidRDefault="008823EE" w:rsidP="008823EE">
      <w:pPr>
        <w:pStyle w:val="NoSpacing"/>
        <w:jc w:val="both"/>
        <w:rPr>
          <w:rStyle w:val="apple-style-span"/>
          <w:szCs w:val="24"/>
        </w:rPr>
      </w:pPr>
      <w:r w:rsidRPr="00C564A2">
        <w:rPr>
          <w:rStyle w:val="apple-style-span"/>
          <w:b/>
          <w:bCs/>
          <w:szCs w:val="24"/>
        </w:rPr>
        <w:t>N</w:t>
      </w:r>
      <w:r>
        <w:rPr>
          <w:rStyle w:val="apple-style-span"/>
          <w:b/>
          <w:bCs/>
          <w:szCs w:val="24"/>
        </w:rPr>
        <w:t>ote</w:t>
      </w:r>
      <w:r w:rsidRPr="00C564A2">
        <w:rPr>
          <w:rStyle w:val="apple-style-span"/>
          <w:b/>
          <w:bCs/>
          <w:szCs w:val="24"/>
        </w:rPr>
        <w:t>:</w:t>
      </w:r>
      <w:r w:rsidRPr="00C564A2">
        <w:rPr>
          <w:rStyle w:val="apple-style-span"/>
          <w:szCs w:val="24"/>
        </w:rPr>
        <w:t> In the full bill text online at legistar.council.nyc.gov, language in proposed consolidated laws that is enclosed by [brackets] would be deleted, and language that is </w:t>
      </w:r>
      <w:r w:rsidRPr="00C564A2">
        <w:rPr>
          <w:rStyle w:val="apple-style-span"/>
          <w:szCs w:val="24"/>
          <w:u w:val="single"/>
        </w:rPr>
        <w:t>underlined</w:t>
      </w:r>
      <w:r w:rsidRPr="00C564A2">
        <w:rPr>
          <w:rStyle w:val="apple-style-span"/>
          <w:szCs w:val="24"/>
        </w:rPr>
        <w:t xml:space="preserve"> would be new. Language in proposed unconsolidated laws, in contrast, will not have brackets or underlining because it would be entirely new. Consolidation means that the law </w:t>
      </w:r>
      <w:r w:rsidR="001218E3">
        <w:rPr>
          <w:rStyle w:val="apple-style-span"/>
          <w:szCs w:val="24"/>
        </w:rPr>
        <w:t>would be</w:t>
      </w:r>
      <w:r w:rsidRPr="00C564A2">
        <w:rPr>
          <w:rStyle w:val="apple-style-span"/>
          <w:szCs w:val="24"/>
        </w:rPr>
        <w:t> placed in the New York City Charter or Administrative Code.</w:t>
      </w:r>
    </w:p>
    <w:p w:rsidR="006C314E" w:rsidRPr="00AC5EE7" w:rsidRDefault="006C314E" w:rsidP="008823EE">
      <w:pPr>
        <w:pStyle w:val="NoSpacing"/>
        <w:jc w:val="both"/>
        <w:rPr>
          <w:rStyle w:val="apple-style-span"/>
          <w:sz w:val="18"/>
          <w:szCs w:val="18"/>
        </w:rPr>
      </w:pPr>
    </w:p>
    <w:p w:rsidR="00FE584C" w:rsidRDefault="00FE584C" w:rsidP="00FE584C">
      <w:pPr>
        <w:jc w:val="both"/>
        <w:rPr>
          <w:sz w:val="18"/>
          <w:szCs w:val="18"/>
        </w:rPr>
      </w:pPr>
    </w:p>
    <w:p w:rsidR="00FE584C" w:rsidRDefault="00FE584C" w:rsidP="00FE584C">
      <w:pPr>
        <w:jc w:val="both"/>
        <w:rPr>
          <w:sz w:val="18"/>
          <w:szCs w:val="18"/>
        </w:rPr>
      </w:pPr>
      <w:r>
        <w:rPr>
          <w:sz w:val="18"/>
          <w:szCs w:val="18"/>
        </w:rPr>
        <w:t>CCM</w:t>
      </w:r>
    </w:p>
    <w:p w:rsidR="00FE584C" w:rsidRDefault="00FE584C" w:rsidP="00FE584C">
      <w:pPr>
        <w:jc w:val="both"/>
        <w:rPr>
          <w:sz w:val="18"/>
          <w:szCs w:val="18"/>
        </w:rPr>
      </w:pPr>
      <w:r>
        <w:rPr>
          <w:sz w:val="18"/>
          <w:szCs w:val="18"/>
        </w:rPr>
        <w:t>LS #13915</w:t>
      </w:r>
    </w:p>
    <w:p w:rsidR="00FE584C" w:rsidRDefault="00921A93" w:rsidP="00FE584C">
      <w:pPr>
        <w:rPr>
          <w:sz w:val="18"/>
          <w:szCs w:val="18"/>
        </w:rPr>
      </w:pPr>
      <w:r>
        <w:rPr>
          <w:sz w:val="18"/>
          <w:szCs w:val="18"/>
        </w:rPr>
        <w:t>8/29</w:t>
      </w:r>
      <w:r w:rsidR="00FE584C">
        <w:rPr>
          <w:sz w:val="18"/>
          <w:szCs w:val="18"/>
        </w:rPr>
        <w:t>/2023</w:t>
      </w:r>
    </w:p>
    <w:p w:rsidR="00B32C52" w:rsidRPr="009B7689" w:rsidRDefault="00B32C52" w:rsidP="00FE584C">
      <w:pPr>
        <w:rPr>
          <w:sz w:val="18"/>
          <w:szCs w:val="18"/>
        </w:rPr>
      </w:pPr>
    </w:p>
    <w:sectPr w:rsidR="00B32C52" w:rsidRPr="009B768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0DE" w:rsidRDefault="009560DE" w:rsidP="00272634">
      <w:r>
        <w:separator/>
      </w:r>
    </w:p>
  </w:endnote>
  <w:endnote w:type="continuationSeparator" w:id="0">
    <w:p w:rsidR="009560DE" w:rsidRDefault="009560DE" w:rsidP="00272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0DE" w:rsidRDefault="009560DE" w:rsidP="00272634">
      <w:r>
        <w:separator/>
      </w:r>
    </w:p>
  </w:footnote>
  <w:footnote w:type="continuationSeparator" w:id="0">
    <w:p w:rsidR="009560DE" w:rsidRDefault="009560DE" w:rsidP="002726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58B" w:rsidRPr="00CC3989" w:rsidRDefault="00F4558B" w:rsidP="00CC3989">
    <w:pPr>
      <w:pStyle w:val="Header"/>
      <w:jc w:val="right"/>
      <w:rPr>
        <w:b/>
        <w:color w:val="0070C0"/>
        <w:sz w:val="22"/>
        <w:szCs w:val="22"/>
      </w:rPr>
    </w:pPr>
    <w:r w:rsidRPr="00CC3989">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D17E5A"/>
    <w:multiLevelType w:val="hybridMultilevel"/>
    <w:tmpl w:val="3702B12A"/>
    <w:lvl w:ilvl="0" w:tplc="6096B9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C47D4E"/>
    <w:multiLevelType w:val="hybridMultilevel"/>
    <w:tmpl w:val="B22A67DC"/>
    <w:lvl w:ilvl="0" w:tplc="99C0C2DA">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995D3C"/>
    <w:multiLevelType w:val="hybridMultilevel"/>
    <w:tmpl w:val="4CB41EB8"/>
    <w:lvl w:ilvl="0" w:tplc="E294C8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652A2B96-B968-44C7-891E-E00126D161FA}"/>
    <w:docVar w:name="dgnword-eventsink" w:val="121359960"/>
  </w:docVars>
  <w:rsids>
    <w:rsidRoot w:val="00301DC5"/>
    <w:rsid w:val="00006640"/>
    <w:rsid w:val="0004593B"/>
    <w:rsid w:val="000765AF"/>
    <w:rsid w:val="00080B67"/>
    <w:rsid w:val="000E4F15"/>
    <w:rsid w:val="0010786F"/>
    <w:rsid w:val="001218E3"/>
    <w:rsid w:val="00134583"/>
    <w:rsid w:val="001349AE"/>
    <w:rsid w:val="0017748E"/>
    <w:rsid w:val="001E3407"/>
    <w:rsid w:val="00216A92"/>
    <w:rsid w:val="00220726"/>
    <w:rsid w:val="00272634"/>
    <w:rsid w:val="00280543"/>
    <w:rsid w:val="002B309C"/>
    <w:rsid w:val="002D78A5"/>
    <w:rsid w:val="00301DC5"/>
    <w:rsid w:val="003068A6"/>
    <w:rsid w:val="00314831"/>
    <w:rsid w:val="0033433B"/>
    <w:rsid w:val="00345D79"/>
    <w:rsid w:val="0035723D"/>
    <w:rsid w:val="003A304F"/>
    <w:rsid w:val="003D6D23"/>
    <w:rsid w:val="003E2F46"/>
    <w:rsid w:val="003E57E6"/>
    <w:rsid w:val="0041520B"/>
    <w:rsid w:val="00424E79"/>
    <w:rsid w:val="00474067"/>
    <w:rsid w:val="004B589D"/>
    <w:rsid w:val="005021D5"/>
    <w:rsid w:val="00512FB5"/>
    <w:rsid w:val="005331A0"/>
    <w:rsid w:val="00563377"/>
    <w:rsid w:val="00572F5A"/>
    <w:rsid w:val="00597FA2"/>
    <w:rsid w:val="005B1E8E"/>
    <w:rsid w:val="005D07D2"/>
    <w:rsid w:val="005E5537"/>
    <w:rsid w:val="005E60DC"/>
    <w:rsid w:val="00606846"/>
    <w:rsid w:val="00615680"/>
    <w:rsid w:val="00617310"/>
    <w:rsid w:val="006209CB"/>
    <w:rsid w:val="00651D12"/>
    <w:rsid w:val="006B0536"/>
    <w:rsid w:val="006C314E"/>
    <w:rsid w:val="006F5093"/>
    <w:rsid w:val="00701FD6"/>
    <w:rsid w:val="00751580"/>
    <w:rsid w:val="00781399"/>
    <w:rsid w:val="007948BF"/>
    <w:rsid w:val="0082024D"/>
    <w:rsid w:val="00820C10"/>
    <w:rsid w:val="00837EB5"/>
    <w:rsid w:val="0086326E"/>
    <w:rsid w:val="008749A3"/>
    <w:rsid w:val="008823EE"/>
    <w:rsid w:val="008D6CB3"/>
    <w:rsid w:val="00921A93"/>
    <w:rsid w:val="009243C8"/>
    <w:rsid w:val="00932BFA"/>
    <w:rsid w:val="00932F64"/>
    <w:rsid w:val="009560DE"/>
    <w:rsid w:val="00957F28"/>
    <w:rsid w:val="00962A70"/>
    <w:rsid w:val="009654CB"/>
    <w:rsid w:val="0099608B"/>
    <w:rsid w:val="009B087E"/>
    <w:rsid w:val="009B7689"/>
    <w:rsid w:val="009D3F0D"/>
    <w:rsid w:val="00A0603B"/>
    <w:rsid w:val="00A23AED"/>
    <w:rsid w:val="00A5189C"/>
    <w:rsid w:val="00A54037"/>
    <w:rsid w:val="00A6526E"/>
    <w:rsid w:val="00A723E6"/>
    <w:rsid w:val="00A87143"/>
    <w:rsid w:val="00A9132D"/>
    <w:rsid w:val="00AB6EBE"/>
    <w:rsid w:val="00AC5EE7"/>
    <w:rsid w:val="00AD7EC0"/>
    <w:rsid w:val="00AE4DE1"/>
    <w:rsid w:val="00AF56D8"/>
    <w:rsid w:val="00B32C52"/>
    <w:rsid w:val="00B578BD"/>
    <w:rsid w:val="00B9759C"/>
    <w:rsid w:val="00BA1D4D"/>
    <w:rsid w:val="00BD2104"/>
    <w:rsid w:val="00BD51CA"/>
    <w:rsid w:val="00C20C57"/>
    <w:rsid w:val="00C20D76"/>
    <w:rsid w:val="00C22CDF"/>
    <w:rsid w:val="00C564A2"/>
    <w:rsid w:val="00C67FA9"/>
    <w:rsid w:val="00CC3989"/>
    <w:rsid w:val="00CC3F79"/>
    <w:rsid w:val="00D0018B"/>
    <w:rsid w:val="00D25C62"/>
    <w:rsid w:val="00D442F8"/>
    <w:rsid w:val="00D74104"/>
    <w:rsid w:val="00D75697"/>
    <w:rsid w:val="00D92C74"/>
    <w:rsid w:val="00DA25D7"/>
    <w:rsid w:val="00DB46CB"/>
    <w:rsid w:val="00DC436A"/>
    <w:rsid w:val="00E3518C"/>
    <w:rsid w:val="00E444FF"/>
    <w:rsid w:val="00E47F9F"/>
    <w:rsid w:val="00EF0E87"/>
    <w:rsid w:val="00F21FC5"/>
    <w:rsid w:val="00F42BA3"/>
    <w:rsid w:val="00F4558B"/>
    <w:rsid w:val="00F51D32"/>
    <w:rsid w:val="00F656F0"/>
    <w:rsid w:val="00F74B3D"/>
    <w:rsid w:val="00F8773C"/>
    <w:rsid w:val="00FE5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A2C65B-870B-4323-92AF-C049A2124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89D"/>
    <w:pPr>
      <w:spacing w:line="240" w:lineRule="auto"/>
    </w:pPr>
    <w:rPr>
      <w:rFonts w:ascii="Times New Roman" w:eastAsia="Calibri" w:hAnsi="Times New Roman" w:cs="Times New Roman"/>
      <w:sz w:val="24"/>
      <w:szCs w:val="20"/>
    </w:rPr>
  </w:style>
  <w:style w:type="paragraph" w:styleId="Heading1">
    <w:name w:val="heading 1"/>
    <w:basedOn w:val="Normal"/>
    <w:link w:val="Heading1Char"/>
    <w:qFormat/>
    <w:rsid w:val="004B589D"/>
    <w:pPr>
      <w:keepNext/>
      <w:suppressAutoHyphens/>
      <w:spacing w:after="240"/>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132D"/>
    <w:pPr>
      <w:spacing w:line="240" w:lineRule="auto"/>
    </w:pPr>
    <w:rPr>
      <w:rFonts w:ascii="Times New Roman" w:hAnsi="Times New Roman"/>
      <w:sz w:val="24"/>
    </w:rPr>
  </w:style>
  <w:style w:type="character" w:styleId="Hyperlink">
    <w:name w:val="Hyperlink"/>
    <w:basedOn w:val="DefaultParagraphFont"/>
    <w:uiPriority w:val="99"/>
    <w:unhideWhenUsed/>
    <w:rsid w:val="00512FB5"/>
    <w:rPr>
      <w:color w:val="0000FF" w:themeColor="hyperlink"/>
      <w:u w:val="single"/>
    </w:rPr>
  </w:style>
  <w:style w:type="paragraph" w:styleId="ListParagraph">
    <w:name w:val="List Paragraph"/>
    <w:basedOn w:val="Normal"/>
    <w:uiPriority w:val="34"/>
    <w:qFormat/>
    <w:rsid w:val="00C22CDF"/>
    <w:pPr>
      <w:spacing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5331A0"/>
    <w:rPr>
      <w:sz w:val="16"/>
      <w:szCs w:val="16"/>
    </w:rPr>
  </w:style>
  <w:style w:type="paragraph" w:styleId="CommentText">
    <w:name w:val="annotation text"/>
    <w:basedOn w:val="Normal"/>
    <w:link w:val="CommentTextChar"/>
    <w:uiPriority w:val="99"/>
    <w:semiHidden/>
    <w:unhideWhenUsed/>
    <w:rsid w:val="005331A0"/>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5331A0"/>
    <w:rPr>
      <w:sz w:val="20"/>
      <w:szCs w:val="20"/>
    </w:rPr>
  </w:style>
  <w:style w:type="paragraph" w:styleId="CommentSubject">
    <w:name w:val="annotation subject"/>
    <w:basedOn w:val="CommentText"/>
    <w:next w:val="CommentText"/>
    <w:link w:val="CommentSubjectChar"/>
    <w:uiPriority w:val="99"/>
    <w:semiHidden/>
    <w:unhideWhenUsed/>
    <w:rsid w:val="005331A0"/>
    <w:rPr>
      <w:b/>
      <w:bCs/>
    </w:rPr>
  </w:style>
  <w:style w:type="character" w:customStyle="1" w:styleId="CommentSubjectChar">
    <w:name w:val="Comment Subject Char"/>
    <w:basedOn w:val="CommentTextChar"/>
    <w:link w:val="CommentSubject"/>
    <w:uiPriority w:val="99"/>
    <w:semiHidden/>
    <w:rsid w:val="005331A0"/>
    <w:rPr>
      <w:b/>
      <w:bCs/>
      <w:sz w:val="20"/>
      <w:szCs w:val="20"/>
    </w:rPr>
  </w:style>
  <w:style w:type="paragraph" w:styleId="BalloonText">
    <w:name w:val="Balloon Text"/>
    <w:basedOn w:val="Normal"/>
    <w:link w:val="BalloonTextChar"/>
    <w:uiPriority w:val="99"/>
    <w:semiHidden/>
    <w:unhideWhenUsed/>
    <w:rsid w:val="005331A0"/>
    <w:rPr>
      <w:rFonts w:ascii="Tahoma" w:hAnsi="Tahoma" w:cs="Tahoma"/>
      <w:sz w:val="16"/>
      <w:szCs w:val="16"/>
    </w:rPr>
  </w:style>
  <w:style w:type="character" w:customStyle="1" w:styleId="BalloonTextChar">
    <w:name w:val="Balloon Text Char"/>
    <w:basedOn w:val="DefaultParagraphFont"/>
    <w:link w:val="BalloonText"/>
    <w:uiPriority w:val="99"/>
    <w:semiHidden/>
    <w:rsid w:val="005331A0"/>
    <w:rPr>
      <w:rFonts w:ascii="Tahoma" w:hAnsi="Tahoma" w:cs="Tahoma"/>
      <w:sz w:val="16"/>
      <w:szCs w:val="16"/>
    </w:rPr>
  </w:style>
  <w:style w:type="character" w:customStyle="1" w:styleId="Heading1Char">
    <w:name w:val="Heading 1 Char"/>
    <w:basedOn w:val="DefaultParagraphFont"/>
    <w:link w:val="Heading1"/>
    <w:rsid w:val="004B589D"/>
    <w:rPr>
      <w:rFonts w:ascii="Times New Roman" w:eastAsia="Calibri" w:hAnsi="Times New Roman" w:cs="Times New Roman"/>
      <w:sz w:val="24"/>
      <w:szCs w:val="20"/>
    </w:rPr>
  </w:style>
  <w:style w:type="paragraph" w:styleId="Header">
    <w:name w:val="header"/>
    <w:basedOn w:val="Normal"/>
    <w:link w:val="HeaderChar"/>
    <w:uiPriority w:val="99"/>
    <w:unhideWhenUsed/>
    <w:rsid w:val="00272634"/>
    <w:pPr>
      <w:tabs>
        <w:tab w:val="center" w:pos="4680"/>
        <w:tab w:val="right" w:pos="9360"/>
      </w:tabs>
    </w:pPr>
  </w:style>
  <w:style w:type="character" w:customStyle="1" w:styleId="HeaderChar">
    <w:name w:val="Header Char"/>
    <w:basedOn w:val="DefaultParagraphFont"/>
    <w:link w:val="Header"/>
    <w:uiPriority w:val="99"/>
    <w:rsid w:val="00272634"/>
    <w:rPr>
      <w:rFonts w:ascii="Times New Roman" w:eastAsia="Calibri" w:hAnsi="Times New Roman" w:cs="Times New Roman"/>
      <w:sz w:val="24"/>
      <w:szCs w:val="20"/>
    </w:rPr>
  </w:style>
  <w:style w:type="paragraph" w:styleId="Footer">
    <w:name w:val="footer"/>
    <w:basedOn w:val="Normal"/>
    <w:link w:val="FooterChar"/>
    <w:uiPriority w:val="99"/>
    <w:unhideWhenUsed/>
    <w:rsid w:val="00272634"/>
    <w:pPr>
      <w:tabs>
        <w:tab w:val="center" w:pos="4680"/>
        <w:tab w:val="right" w:pos="9360"/>
      </w:tabs>
    </w:pPr>
  </w:style>
  <w:style w:type="character" w:customStyle="1" w:styleId="FooterChar">
    <w:name w:val="Footer Char"/>
    <w:basedOn w:val="DefaultParagraphFont"/>
    <w:link w:val="Footer"/>
    <w:uiPriority w:val="99"/>
    <w:rsid w:val="00272634"/>
    <w:rPr>
      <w:rFonts w:ascii="Times New Roman" w:eastAsia="Calibri" w:hAnsi="Times New Roman" w:cs="Times New Roman"/>
      <w:sz w:val="24"/>
      <w:szCs w:val="20"/>
    </w:rPr>
  </w:style>
  <w:style w:type="character" w:customStyle="1" w:styleId="apple-style-span">
    <w:name w:val="apple-style-span"/>
    <w:basedOn w:val="DefaultParagraphFont"/>
    <w:rsid w:val="00C564A2"/>
  </w:style>
  <w:style w:type="paragraph" w:styleId="BodyText">
    <w:name w:val="Body Text"/>
    <w:basedOn w:val="Normal"/>
    <w:link w:val="BodyTextChar"/>
    <w:uiPriority w:val="99"/>
    <w:rsid w:val="00F656F0"/>
    <w:pPr>
      <w:spacing w:line="480" w:lineRule="auto"/>
      <w:ind w:firstLine="720"/>
      <w:jc w:val="both"/>
    </w:pPr>
    <w:rPr>
      <w:rFonts w:eastAsia="Times New Roman"/>
      <w:szCs w:val="24"/>
    </w:rPr>
  </w:style>
  <w:style w:type="character" w:customStyle="1" w:styleId="BodyTextChar">
    <w:name w:val="Body Text Char"/>
    <w:basedOn w:val="DefaultParagraphFont"/>
    <w:link w:val="BodyText"/>
    <w:uiPriority w:val="99"/>
    <w:rsid w:val="00F656F0"/>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1218E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224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257</Words>
  <Characters>1467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MacLachlan, Claire</dc:creator>
  <cp:lastModifiedBy>Martin, William</cp:lastModifiedBy>
  <cp:revision>6</cp:revision>
  <cp:lastPrinted>2018-02-28T16:57:00Z</cp:lastPrinted>
  <dcterms:created xsi:type="dcterms:W3CDTF">2023-09-01T16:51:00Z</dcterms:created>
  <dcterms:modified xsi:type="dcterms:W3CDTF">2023-11-28T15:58:00Z</dcterms:modified>
</cp:coreProperties>
</file>