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2" w:type="dxa"/>
        <w:jc w:val="center"/>
        <w:tblLook w:val="0600" w:firstRow="0" w:lastRow="0" w:firstColumn="0" w:lastColumn="0" w:noHBand="1" w:noVBand="1"/>
      </w:tblPr>
      <w:tblGrid>
        <w:gridCol w:w="6000"/>
        <w:gridCol w:w="4872"/>
      </w:tblGrid>
      <w:tr w:rsidR="00774323" w:rsidRPr="00012730" w14:paraId="112228CF" w14:textId="77777777" w:rsidTr="45912131">
        <w:trPr>
          <w:trHeight w:val="2535"/>
          <w:jc w:val="center"/>
        </w:trPr>
        <w:tc>
          <w:tcPr>
            <w:tcW w:w="6047" w:type="dxa"/>
            <w:tcBorders>
              <w:bottom w:val="single" w:sz="4" w:space="0" w:color="auto"/>
            </w:tcBorders>
          </w:tcPr>
          <w:p w14:paraId="32353445" w14:textId="77777777" w:rsidR="00774323" w:rsidRPr="00012730" w:rsidRDefault="00774323" w:rsidP="00895474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jc w:val="center"/>
            </w:pPr>
            <w:r>
              <w:rPr>
                <w:noProof/>
              </w:rPr>
              <w:drawing>
                <wp:inline distT="0" distB="0" distL="0" distR="0" wp14:anchorId="5DC97320" wp14:editId="145267F9">
                  <wp:extent cx="1362075" cy="1371600"/>
                  <wp:effectExtent l="0" t="0" r="9525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EE66C9-7E3F-42B9-B08D-D23C3BCF22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96" t="-970" r="-1396" b="-9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230805" w14:textId="77777777" w:rsidR="00774323" w:rsidRPr="00012730" w:rsidRDefault="00774323" w:rsidP="00895474"/>
        </w:tc>
        <w:tc>
          <w:tcPr>
            <w:tcW w:w="4902" w:type="dxa"/>
            <w:tcBorders>
              <w:bottom w:val="single" w:sz="4" w:space="0" w:color="auto"/>
            </w:tcBorders>
          </w:tcPr>
          <w:p w14:paraId="60F77032" w14:textId="77777777" w:rsidR="00774323" w:rsidRPr="00012730" w:rsidRDefault="00774323" w:rsidP="00895474">
            <w:pPr>
              <w:rPr>
                <w:b/>
                <w:bCs/>
                <w:smallCaps/>
              </w:rPr>
            </w:pPr>
            <w:r w:rsidRPr="00012730">
              <w:rPr>
                <w:b/>
                <w:bCs/>
                <w:smallCaps/>
              </w:rPr>
              <w:t>The Council of the City of New York</w:t>
            </w:r>
          </w:p>
          <w:p w14:paraId="0F9819D7" w14:textId="77777777" w:rsidR="00774323" w:rsidRPr="00012730" w:rsidRDefault="00774323" w:rsidP="00895474">
            <w:pPr>
              <w:rPr>
                <w:b/>
                <w:bCs/>
                <w:smallCaps/>
              </w:rPr>
            </w:pPr>
            <w:r w:rsidRPr="00012730">
              <w:rPr>
                <w:b/>
                <w:bCs/>
                <w:smallCaps/>
              </w:rPr>
              <w:t>Finance Division</w:t>
            </w:r>
          </w:p>
          <w:p w14:paraId="555104A3" w14:textId="33CF444F" w:rsidR="00774323" w:rsidRPr="005804A7" w:rsidRDefault="00961453" w:rsidP="217A1263">
            <w:pPr>
              <w:spacing w:before="120" w:line="240" w:lineRule="exact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nathan toth</w:t>
            </w:r>
            <w:r w:rsidR="4125D3AF" w:rsidRPr="217A1263">
              <w:rPr>
                <w:b/>
                <w:bCs/>
                <w:smallCaps/>
                <w:sz w:val="22"/>
                <w:szCs w:val="22"/>
              </w:rPr>
              <w:t>, director</w:t>
            </w:r>
          </w:p>
          <w:p w14:paraId="202BBBE1" w14:textId="77777777" w:rsidR="00774323" w:rsidRPr="00012730" w:rsidRDefault="00774323" w:rsidP="00895474">
            <w:pPr>
              <w:spacing w:before="120"/>
            </w:pPr>
            <w:r w:rsidRPr="00012730">
              <w:rPr>
                <w:b/>
                <w:bCs/>
                <w:smallCaps/>
              </w:rPr>
              <w:t>Fiscal Impact Statement</w:t>
            </w:r>
          </w:p>
          <w:p w14:paraId="48D37856" w14:textId="77777777" w:rsidR="00774323" w:rsidRPr="00012730" w:rsidRDefault="00774323" w:rsidP="00895474">
            <w:pPr>
              <w:rPr>
                <w:b/>
                <w:bCs/>
              </w:rPr>
            </w:pPr>
          </w:p>
          <w:p w14:paraId="73BC4DA9" w14:textId="0AB36BAF" w:rsidR="00774323" w:rsidRDefault="4125D3AF" w:rsidP="00895474">
            <w:pPr>
              <w:rPr>
                <w:b/>
                <w:bCs/>
              </w:rPr>
            </w:pPr>
            <w:r w:rsidRPr="45912131">
              <w:rPr>
                <w:b/>
                <w:bCs/>
                <w:smallCaps/>
              </w:rPr>
              <w:t>Int. No</w:t>
            </w:r>
            <w:r w:rsidRPr="45912131">
              <w:rPr>
                <w:b/>
                <w:bCs/>
              </w:rPr>
              <w:t>:</w:t>
            </w:r>
            <w:r w:rsidR="005931AF" w:rsidRPr="45912131">
              <w:rPr>
                <w:b/>
                <w:bCs/>
              </w:rPr>
              <w:t xml:space="preserve"> </w:t>
            </w:r>
            <w:r w:rsidR="00D947E9" w:rsidRPr="45912131">
              <w:rPr>
                <w:b/>
                <w:bCs/>
              </w:rPr>
              <w:t>453</w:t>
            </w:r>
            <w:r>
              <w:t xml:space="preserve"> </w:t>
            </w:r>
          </w:p>
          <w:p w14:paraId="19FC451B" w14:textId="77777777" w:rsidR="00774323" w:rsidRPr="00A267C7" w:rsidRDefault="00774323" w:rsidP="00895474">
            <w:pPr>
              <w:rPr>
                <w:color w:val="FF0000"/>
                <w:sz w:val="16"/>
                <w:szCs w:val="16"/>
              </w:rPr>
            </w:pPr>
          </w:p>
          <w:p w14:paraId="7DF3E842" w14:textId="2750F4E1" w:rsidR="00774323" w:rsidRPr="0011399B" w:rsidRDefault="4125D3AF" w:rsidP="002A5C78">
            <w:pPr>
              <w:spacing w:after="120"/>
              <w:ind w:left="1440" w:hanging="1440"/>
              <w:jc w:val="left"/>
            </w:pPr>
            <w:r w:rsidRPr="4D95FBAD">
              <w:rPr>
                <w:b/>
                <w:bCs/>
                <w:smallCaps/>
              </w:rPr>
              <w:t>Committee</w:t>
            </w:r>
            <w:r w:rsidRPr="4D95FBAD">
              <w:rPr>
                <w:b/>
                <w:bCs/>
              </w:rPr>
              <w:t>:</w:t>
            </w:r>
            <w:r>
              <w:t xml:space="preserve"> </w:t>
            </w:r>
            <w:r w:rsidR="00F77CD3">
              <w:t>C</w:t>
            </w:r>
            <w:r w:rsidR="0071590B">
              <w:t>riminal Justice</w:t>
            </w:r>
          </w:p>
        </w:tc>
      </w:tr>
      <w:tr w:rsidR="00774323" w:rsidRPr="00012730" w14:paraId="4800543F" w14:textId="77777777" w:rsidTr="45912131">
        <w:trPr>
          <w:trHeight w:val="997"/>
          <w:jc w:val="center"/>
        </w:trPr>
        <w:tc>
          <w:tcPr>
            <w:tcW w:w="6047" w:type="dxa"/>
            <w:tcBorders>
              <w:top w:val="single" w:sz="4" w:space="0" w:color="auto"/>
            </w:tcBorders>
          </w:tcPr>
          <w:p w14:paraId="71A50273" w14:textId="14B86E2C" w:rsidR="00774323" w:rsidRDefault="00774323" w:rsidP="00CF0353">
            <w:pPr>
              <w:pStyle w:val="BodyText"/>
              <w:spacing w:line="240" w:lineRule="auto"/>
              <w:ind w:firstLine="0"/>
            </w:pPr>
            <w:r w:rsidRPr="45912131">
              <w:rPr>
                <w:b/>
                <w:bCs/>
                <w:smallCaps/>
              </w:rPr>
              <w:t xml:space="preserve">Title: </w:t>
            </w:r>
            <w:r w:rsidR="00D947E9">
              <w:t>A Local Law to amend the administrative code of the city of New York, in relation to the provision of mental health services for children visiting incarcerated individuals</w:t>
            </w:r>
          </w:p>
          <w:p w14:paraId="5AFF6F68" w14:textId="6657F038" w:rsidR="00CF0353" w:rsidRPr="009C36A0" w:rsidRDefault="00CF0353" w:rsidP="00CF0353">
            <w:pPr>
              <w:pStyle w:val="BodyText"/>
              <w:spacing w:line="240" w:lineRule="auto"/>
              <w:ind w:firstLine="0"/>
            </w:pPr>
          </w:p>
        </w:tc>
        <w:tc>
          <w:tcPr>
            <w:tcW w:w="4902" w:type="dxa"/>
            <w:tcBorders>
              <w:top w:val="single" w:sz="4" w:space="0" w:color="auto"/>
            </w:tcBorders>
          </w:tcPr>
          <w:p w14:paraId="1461E17E" w14:textId="0D381E09" w:rsidR="005A1189" w:rsidRDefault="4125D3AF" w:rsidP="5CD50D0A">
            <w:pPr>
              <w:autoSpaceDE w:val="0"/>
              <w:autoSpaceDN w:val="0"/>
              <w:adjustRightInd w:val="0"/>
            </w:pPr>
            <w:r w:rsidRPr="45912131">
              <w:rPr>
                <w:b/>
                <w:bCs/>
                <w:smallCaps/>
              </w:rPr>
              <w:t>Sponsor(s)</w:t>
            </w:r>
            <w:r w:rsidRPr="45912131">
              <w:rPr>
                <w:b/>
                <w:bCs/>
              </w:rPr>
              <w:t xml:space="preserve">: </w:t>
            </w:r>
            <w:r w:rsidR="00D947E9">
              <w:t>Council Members Stevens, Narcisse, Riley, Williams, Banks, Hudson, Brooks-Powers, Hanif, Nurse, Cabán, Maloney, Epstein and Farías</w:t>
            </w:r>
          </w:p>
          <w:p w14:paraId="0A146A28" w14:textId="77777777" w:rsidR="00774323" w:rsidRDefault="00774323" w:rsidP="00895474">
            <w:pPr>
              <w:pStyle w:val="NoSpacing"/>
              <w:jc w:val="both"/>
              <w:rPr>
                <w:rFonts w:cs="Times New Roman"/>
                <w:szCs w:val="24"/>
              </w:rPr>
            </w:pPr>
          </w:p>
          <w:p w14:paraId="4C3929AB" w14:textId="77777777" w:rsidR="00774323" w:rsidRPr="00104BE3" w:rsidRDefault="00774323" w:rsidP="0089547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5E8DD1F5" w14:textId="185F5E8E" w:rsidR="008C4D3E" w:rsidRPr="00B36F6E" w:rsidRDefault="4125D3AF" w:rsidP="4125D3AF">
      <w:pPr>
        <w:pStyle w:val="NoSpacing"/>
        <w:spacing w:before="120"/>
        <w:jc w:val="both"/>
        <w:rPr>
          <w:rFonts w:eastAsia="Calibri"/>
        </w:rPr>
      </w:pPr>
      <w:r w:rsidRPr="5CD50D0A">
        <w:rPr>
          <w:b/>
          <w:bCs/>
          <w:smallCaps/>
        </w:rPr>
        <w:t>Summary of Legislation:</w:t>
      </w:r>
      <w:r w:rsidR="00FE4E2C" w:rsidRPr="5CD50D0A">
        <w:rPr>
          <w:b/>
          <w:bCs/>
          <w:smallCaps/>
        </w:rPr>
        <w:t xml:space="preserve"> </w:t>
      </w:r>
      <w:r w:rsidR="0071590B" w:rsidRPr="5CD50D0A">
        <w:rPr>
          <w:rFonts w:eastAsia="Calibri"/>
        </w:rPr>
        <w:t>Int.</w:t>
      </w:r>
      <w:r w:rsidR="27C8F7FE" w:rsidRPr="5CD50D0A">
        <w:rPr>
          <w:rFonts w:eastAsia="Calibri"/>
        </w:rPr>
        <w:t xml:space="preserve"> No. </w:t>
      </w:r>
      <w:r w:rsidR="00D947E9">
        <w:rPr>
          <w:rFonts w:eastAsia="Calibri"/>
        </w:rPr>
        <w:t>453</w:t>
      </w:r>
      <w:r w:rsidR="00961453">
        <w:rPr>
          <w:rFonts w:eastAsia="Calibri"/>
        </w:rPr>
        <w:t xml:space="preserve"> </w:t>
      </w:r>
      <w:r w:rsidR="00D947E9" w:rsidRPr="00D947E9">
        <w:rPr>
          <w:rFonts w:eastAsia="Calibri"/>
        </w:rPr>
        <w:t>would create a mental health services program at city jails for visitors under the age of eighteen to receive referrals for mental health services and, whenever practicable, receive mental health services.</w:t>
      </w:r>
    </w:p>
    <w:p w14:paraId="48D03410" w14:textId="0329333C" w:rsidR="00774323" w:rsidRPr="00012730" w:rsidRDefault="00774323" w:rsidP="5CD50D0A">
      <w:pPr>
        <w:pStyle w:val="NoSpacing"/>
        <w:spacing w:before="80"/>
        <w:jc w:val="both"/>
        <w:rPr>
          <w:b/>
          <w:bCs/>
          <w:smallCaps/>
        </w:rPr>
      </w:pPr>
      <w:r w:rsidRPr="5CD50D0A">
        <w:rPr>
          <w:b/>
          <w:bCs/>
          <w:smallCaps/>
        </w:rPr>
        <w:t>Effective Date:</w:t>
      </w:r>
      <w:r>
        <w:t xml:space="preserve"> </w:t>
      </w:r>
      <w:r w:rsidR="00D947E9">
        <w:rPr>
          <w:rFonts w:cs="Times New Roman"/>
        </w:rPr>
        <w:t>120 days</w:t>
      </w:r>
      <w:r w:rsidR="0071590B" w:rsidRPr="5CD50D0A">
        <w:rPr>
          <w:rFonts w:cs="Times New Roman"/>
        </w:rPr>
        <w:t xml:space="preserve"> after becom</w:t>
      </w:r>
      <w:r w:rsidR="1587A70E" w:rsidRPr="5CD50D0A">
        <w:rPr>
          <w:rFonts w:cs="Times New Roman"/>
        </w:rPr>
        <w:t>ing</w:t>
      </w:r>
      <w:r w:rsidR="0071590B" w:rsidRPr="5CD50D0A">
        <w:rPr>
          <w:rFonts w:cs="Times New Roman"/>
        </w:rPr>
        <w:t xml:space="preserve"> law</w:t>
      </w:r>
    </w:p>
    <w:p w14:paraId="3103FE6D" w14:textId="423D654B" w:rsidR="00774323" w:rsidRPr="00012730" w:rsidRDefault="00774323" w:rsidP="5CD50D0A">
      <w:pPr>
        <w:pStyle w:val="NoSpacing"/>
        <w:spacing w:before="80"/>
        <w:jc w:val="both"/>
        <w:rPr>
          <w:b/>
          <w:bCs/>
          <w:smallCaps/>
        </w:rPr>
      </w:pPr>
    </w:p>
    <w:p w14:paraId="3807B00C" w14:textId="546C44F3" w:rsidR="00774323" w:rsidRPr="00012730" w:rsidRDefault="4125D3AF" w:rsidP="5CD50D0A">
      <w:pPr>
        <w:pStyle w:val="NoSpacing"/>
        <w:spacing w:before="80"/>
        <w:jc w:val="both"/>
        <w:rPr>
          <w:b/>
          <w:bCs/>
          <w:smallCaps/>
        </w:rPr>
      </w:pPr>
      <w:r w:rsidRPr="5CD50D0A">
        <w:rPr>
          <w:b/>
          <w:bCs/>
          <w:smallCaps/>
        </w:rPr>
        <w:t>City Council Estimate:</w:t>
      </w:r>
    </w:p>
    <w:p w14:paraId="19F98AD0" w14:textId="77777777" w:rsidR="00774323" w:rsidRPr="00104394" w:rsidRDefault="00774323" w:rsidP="00774323">
      <w:pPr>
        <w:pBdr>
          <w:top w:val="single" w:sz="4" w:space="1" w:color="auto"/>
        </w:pBdr>
        <w:rPr>
          <w:b/>
          <w:smallCaps/>
          <w:sz w:val="21"/>
          <w:szCs w:val="21"/>
        </w:rPr>
      </w:pPr>
    </w:p>
    <w:tbl>
      <w:tblPr>
        <w:tblW w:w="6954" w:type="dxa"/>
        <w:jc w:val="center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1800"/>
        <w:gridCol w:w="1718"/>
        <w:gridCol w:w="1718"/>
        <w:gridCol w:w="1718"/>
      </w:tblGrid>
      <w:tr w:rsidR="00040152" w:rsidRPr="00012730" w14:paraId="17690BE7" w14:textId="77777777" w:rsidTr="5CD50D0A">
        <w:trPr>
          <w:trHeight w:val="300"/>
          <w:jc w:val="center"/>
        </w:trPr>
        <w:tc>
          <w:tcPr>
            <w:tcW w:w="1800" w:type="dxa"/>
            <w:tcBorders>
              <w:top w:val="doub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54F07DC" w14:textId="77777777" w:rsidR="00040152" w:rsidRPr="00012730" w:rsidRDefault="00040152" w:rsidP="00895474">
            <w:pPr>
              <w:spacing w:line="201" w:lineRule="exact"/>
              <w:jc w:val="center"/>
              <w:rPr>
                <w:sz w:val="20"/>
                <w:szCs w:val="20"/>
              </w:rPr>
            </w:pPr>
          </w:p>
          <w:p w14:paraId="13ED428A" w14:textId="77777777" w:rsidR="00040152" w:rsidRPr="00012730" w:rsidRDefault="00040152" w:rsidP="0089547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01E63C7" w14:textId="1349BA2F" w:rsidR="00040152" w:rsidRPr="00012730" w:rsidRDefault="00040152" w:rsidP="005931AF">
            <w:pPr>
              <w:jc w:val="center"/>
              <w:rPr>
                <w:b/>
                <w:bCs/>
                <w:sz w:val="20"/>
                <w:szCs w:val="20"/>
              </w:rPr>
            </w:pPr>
            <w:r w:rsidRPr="668B18ED">
              <w:rPr>
                <w:b/>
                <w:bCs/>
                <w:sz w:val="20"/>
                <w:szCs w:val="20"/>
              </w:rPr>
              <w:t>Effective FY</w:t>
            </w:r>
            <w:r w:rsidR="00DE1332" w:rsidRPr="668B18ED">
              <w:rPr>
                <w:b/>
                <w:bCs/>
                <w:sz w:val="20"/>
                <w:szCs w:val="20"/>
              </w:rPr>
              <w:t>2</w:t>
            </w:r>
            <w:r w:rsidR="4B4A7E82" w:rsidRPr="668B18E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18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8E6933E" w14:textId="7E649212" w:rsidR="00040152" w:rsidRPr="00012730" w:rsidRDefault="00040152" w:rsidP="00B72011">
            <w:pPr>
              <w:jc w:val="center"/>
              <w:rPr>
                <w:b/>
                <w:bCs/>
                <w:sz w:val="20"/>
                <w:szCs w:val="20"/>
              </w:rPr>
            </w:pPr>
            <w:r w:rsidRPr="668B18ED">
              <w:rPr>
                <w:b/>
                <w:bCs/>
                <w:sz w:val="20"/>
                <w:szCs w:val="20"/>
              </w:rPr>
              <w:t>FY Succeeding Effective FY</w:t>
            </w:r>
            <w:r w:rsidR="00DE1332" w:rsidRPr="668B18ED">
              <w:rPr>
                <w:b/>
                <w:bCs/>
                <w:sz w:val="20"/>
                <w:szCs w:val="20"/>
              </w:rPr>
              <w:t>2</w:t>
            </w:r>
            <w:r w:rsidR="497AC812" w:rsidRPr="668B18E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18" w:type="dxa"/>
            <w:tcBorders>
              <w:top w:val="doub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40ABBC71" w14:textId="31154B63" w:rsidR="00040152" w:rsidRPr="00012730" w:rsidRDefault="00040152" w:rsidP="00B72011">
            <w:pPr>
              <w:jc w:val="center"/>
              <w:rPr>
                <w:b/>
                <w:bCs/>
                <w:sz w:val="20"/>
                <w:szCs w:val="20"/>
              </w:rPr>
            </w:pPr>
            <w:r w:rsidRPr="668B18ED">
              <w:rPr>
                <w:b/>
                <w:bCs/>
                <w:sz w:val="20"/>
                <w:szCs w:val="20"/>
              </w:rPr>
              <w:t>Full Fiscal Impact FY</w:t>
            </w:r>
            <w:r w:rsidR="00DE1332" w:rsidRPr="668B18ED">
              <w:rPr>
                <w:b/>
                <w:bCs/>
                <w:sz w:val="20"/>
                <w:szCs w:val="20"/>
              </w:rPr>
              <w:t>2</w:t>
            </w:r>
            <w:r w:rsidR="45BE7EB0" w:rsidRPr="668B18ED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040152" w:rsidRPr="00012730" w14:paraId="5C045F4F" w14:textId="77777777" w:rsidTr="5CD50D0A">
        <w:trPr>
          <w:trHeight w:val="300"/>
          <w:jc w:val="center"/>
        </w:trPr>
        <w:tc>
          <w:tcPr>
            <w:tcW w:w="180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3FA5005" w14:textId="77777777" w:rsidR="00040152" w:rsidRPr="00012730" w:rsidRDefault="00040152" w:rsidP="00895474">
            <w:pPr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Revenues</w:t>
            </w:r>
            <w:r>
              <w:rPr>
                <w:b/>
                <w:bCs/>
                <w:sz w:val="20"/>
                <w:szCs w:val="20"/>
              </w:rPr>
              <w:t xml:space="preserve"> (+)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4DCA503" w14:textId="7094DEFB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FB32BB9" w14:textId="7AA2E7D1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57A1248F" w14:textId="55095456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</w:tr>
      <w:tr w:rsidR="00040152" w:rsidRPr="00012730" w14:paraId="38E26F7D" w14:textId="77777777" w:rsidTr="5CD50D0A">
        <w:trPr>
          <w:trHeight w:val="300"/>
          <w:jc w:val="center"/>
        </w:trPr>
        <w:tc>
          <w:tcPr>
            <w:tcW w:w="180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EC93FFA" w14:textId="77777777" w:rsidR="00040152" w:rsidRPr="00012730" w:rsidRDefault="00040152" w:rsidP="00895474">
            <w:pPr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Expenditures</w:t>
            </w:r>
            <w:r>
              <w:rPr>
                <w:b/>
                <w:bCs/>
                <w:sz w:val="20"/>
                <w:szCs w:val="20"/>
              </w:rPr>
              <w:t xml:space="preserve"> (-)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9A83155" w14:textId="1A3B43D7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4799013" w14:textId="56A42FA4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6" w:space="0" w:color="FFFFFF" w:themeColor="background1"/>
              <w:right w:val="double" w:sz="7" w:space="0" w:color="000000" w:themeColor="text1"/>
            </w:tcBorders>
            <w:vAlign w:val="center"/>
          </w:tcPr>
          <w:p w14:paraId="06990F09" w14:textId="61F53AC9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</w:tr>
      <w:tr w:rsidR="00040152" w:rsidRPr="00012730" w14:paraId="50FFC621" w14:textId="77777777" w:rsidTr="5CD50D0A">
        <w:trPr>
          <w:trHeight w:val="300"/>
          <w:jc w:val="center"/>
        </w:trPr>
        <w:tc>
          <w:tcPr>
            <w:tcW w:w="1800" w:type="dxa"/>
            <w:tcBorders>
              <w:top w:val="single" w:sz="7" w:space="0" w:color="000000" w:themeColor="text1"/>
              <w:left w:val="doub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61DBD01F" w14:textId="77777777" w:rsidR="00040152" w:rsidRPr="00012730" w:rsidRDefault="00040152" w:rsidP="00895474">
            <w:pPr>
              <w:spacing w:after="58"/>
              <w:jc w:val="center"/>
              <w:rPr>
                <w:b/>
                <w:bCs/>
                <w:sz w:val="20"/>
                <w:szCs w:val="20"/>
              </w:rPr>
            </w:pPr>
            <w:r w:rsidRPr="00012730">
              <w:rPr>
                <w:b/>
                <w:bCs/>
                <w:sz w:val="20"/>
                <w:szCs w:val="20"/>
              </w:rPr>
              <w:t>Net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48CC1A91" w14:textId="6EA63DEF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single" w:sz="6" w:space="0" w:color="FFFFFF" w:themeColor="background1"/>
            </w:tcBorders>
            <w:vAlign w:val="center"/>
          </w:tcPr>
          <w:p w14:paraId="5923F654" w14:textId="73C48403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  <w:tc>
          <w:tcPr>
            <w:tcW w:w="1718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000000" w:themeColor="text1"/>
              <w:right w:val="double" w:sz="7" w:space="0" w:color="000000" w:themeColor="text1"/>
            </w:tcBorders>
            <w:vAlign w:val="center"/>
          </w:tcPr>
          <w:p w14:paraId="53ADE38F" w14:textId="17DD1F2B" w:rsidR="00040152" w:rsidRPr="0071590B" w:rsidRDefault="4CCAFE55" w:rsidP="02EE86D7">
            <w:pPr>
              <w:jc w:val="center"/>
              <w:rPr>
                <w:sz w:val="20"/>
                <w:szCs w:val="20"/>
              </w:rPr>
            </w:pPr>
            <w:r w:rsidRPr="02EE86D7">
              <w:rPr>
                <w:sz w:val="20"/>
                <w:szCs w:val="20"/>
              </w:rPr>
              <w:t>$0</w:t>
            </w:r>
          </w:p>
        </w:tc>
      </w:tr>
    </w:tbl>
    <w:p w14:paraId="7F60D061" w14:textId="77777777" w:rsidR="00774323" w:rsidRPr="00104394" w:rsidRDefault="00774323" w:rsidP="00774323">
      <w:pPr>
        <w:rPr>
          <w:sz w:val="21"/>
          <w:szCs w:val="21"/>
        </w:rPr>
      </w:pPr>
    </w:p>
    <w:p w14:paraId="3B0BEB78" w14:textId="48094317" w:rsidR="4125D3AF" w:rsidRDefault="4125D3AF" w:rsidP="4D95FBAD">
      <w:pPr>
        <w:spacing w:beforeAutospacing="1"/>
        <w:contextualSpacing/>
      </w:pPr>
      <w:r w:rsidRPr="4D95FBAD">
        <w:rPr>
          <w:b/>
          <w:bCs/>
          <w:smallCaps/>
        </w:rPr>
        <w:t>Fiscal Year in Which Proposed Local Law Would First Become Effective:</w:t>
      </w:r>
      <w:r w:rsidR="00735393">
        <w:t xml:space="preserve"> 202</w:t>
      </w:r>
      <w:r w:rsidR="0943B186">
        <w:t>7</w:t>
      </w:r>
    </w:p>
    <w:p w14:paraId="6271493E" w14:textId="2705199D" w:rsidR="4125D3AF" w:rsidRDefault="4125D3AF" w:rsidP="4125D3AF">
      <w:pPr>
        <w:spacing w:beforeAutospacing="1"/>
        <w:contextualSpacing/>
        <w:rPr>
          <w:b/>
          <w:bCs/>
          <w:smallCaps/>
        </w:rPr>
      </w:pPr>
    </w:p>
    <w:p w14:paraId="31152C04" w14:textId="47FEE5E5" w:rsidR="4125D3AF" w:rsidRDefault="4125D3AF" w:rsidP="668B18ED">
      <w:pPr>
        <w:spacing w:beforeAutospacing="1"/>
        <w:contextualSpacing/>
      </w:pPr>
      <w:r w:rsidRPr="668B18ED">
        <w:rPr>
          <w:b/>
          <w:bCs/>
          <w:smallCaps/>
        </w:rPr>
        <w:t>Fiscal Year In Which Full Fiscal Impact Anticipated:</w:t>
      </w:r>
      <w:r w:rsidR="00735393">
        <w:t xml:space="preserve"> 202</w:t>
      </w:r>
      <w:r w:rsidR="129790ED">
        <w:t>8</w:t>
      </w:r>
    </w:p>
    <w:p w14:paraId="2C43BBBA" w14:textId="5521448B" w:rsidR="4125D3AF" w:rsidRDefault="4125D3AF" w:rsidP="4125D3AF">
      <w:pPr>
        <w:rPr>
          <w:b/>
          <w:bCs/>
          <w:smallCaps/>
        </w:rPr>
      </w:pPr>
    </w:p>
    <w:p w14:paraId="5F1E5A0B" w14:textId="57AB2B1A" w:rsidR="00774323" w:rsidRDefault="00774323" w:rsidP="5CD50D0A">
      <w:pPr>
        <w:rPr>
          <w:color w:val="000000" w:themeColor="text1"/>
        </w:rPr>
      </w:pPr>
      <w:r w:rsidRPr="5CD50D0A">
        <w:rPr>
          <w:b/>
          <w:bCs/>
          <w:smallCaps/>
        </w:rPr>
        <w:t>Impact on Revenues:</w:t>
      </w:r>
      <w:r w:rsidR="007625EA" w:rsidRPr="5CD50D0A">
        <w:rPr>
          <w:b/>
          <w:bCs/>
          <w:smallCaps/>
        </w:rPr>
        <w:t xml:space="preserve"> </w:t>
      </w:r>
      <w:r w:rsidR="00D567D2">
        <w:t>It is estimated that there would be no impact on revenues resulting from the enactment of this legislation</w:t>
      </w:r>
      <w:r w:rsidR="76A54E5C">
        <w:t>.</w:t>
      </w:r>
    </w:p>
    <w:p w14:paraId="1E3F453A" w14:textId="74070020" w:rsidR="00774323" w:rsidRDefault="00774323" w:rsidP="5CD50D0A">
      <w:pPr>
        <w:rPr>
          <w:b/>
          <w:bCs/>
          <w:smallCaps/>
        </w:rPr>
      </w:pPr>
    </w:p>
    <w:p w14:paraId="46F3F4BC" w14:textId="648ABC3B" w:rsidR="00774323" w:rsidRDefault="00774323" w:rsidP="78FAE448">
      <w:pPr>
        <w:rPr>
          <w:color w:val="000000" w:themeColor="text1"/>
        </w:rPr>
      </w:pPr>
      <w:r w:rsidRPr="5CD50D0A">
        <w:rPr>
          <w:b/>
          <w:bCs/>
          <w:smallCaps/>
        </w:rPr>
        <w:t>Impact on Expenditures:</w:t>
      </w:r>
      <w:r w:rsidR="0DC2CA9B" w:rsidRPr="5CD50D0A">
        <w:rPr>
          <w:b/>
          <w:bCs/>
          <w:smallCaps/>
        </w:rPr>
        <w:t xml:space="preserve"> </w:t>
      </w:r>
      <w:r w:rsidR="00D567D2">
        <w:t>It is estimated that there would be no impact on expenditures resulting from the ena</w:t>
      </w:r>
      <w:r w:rsidR="00CF398A">
        <w:t xml:space="preserve">ctment of this legislation, as </w:t>
      </w:r>
      <w:r w:rsidR="17511CB1">
        <w:t xml:space="preserve">the </w:t>
      </w:r>
      <w:r w:rsidR="486E070E">
        <w:t xml:space="preserve">Department of Correction </w:t>
      </w:r>
      <w:r w:rsidR="3613646C">
        <w:t>c</w:t>
      </w:r>
      <w:r w:rsidR="00D567D2">
        <w:t xml:space="preserve">ould use existing resources to fulfill its requirements. </w:t>
      </w:r>
    </w:p>
    <w:p w14:paraId="1800A950" w14:textId="77777777" w:rsidR="00774323" w:rsidRDefault="00774323" w:rsidP="00774323"/>
    <w:p w14:paraId="6C6C33CF" w14:textId="50B78568" w:rsidR="00774323" w:rsidRPr="007625EA" w:rsidRDefault="00774323" w:rsidP="00774323">
      <w:r w:rsidRPr="00012730">
        <w:rPr>
          <w:b/>
          <w:smallCaps/>
        </w:rPr>
        <w:t>Source of Funds To Cover Estimated Costs</w:t>
      </w:r>
      <w:r>
        <w:rPr>
          <w:b/>
          <w:smallCaps/>
        </w:rPr>
        <w:t xml:space="preserve">: </w:t>
      </w:r>
      <w:r w:rsidR="00DE1332">
        <w:t>N/A</w:t>
      </w:r>
    </w:p>
    <w:p w14:paraId="0E0C6C8F" w14:textId="77777777" w:rsidR="00774323" w:rsidRDefault="00774323" w:rsidP="00774323"/>
    <w:p w14:paraId="33686005" w14:textId="77777777" w:rsidR="00B13ED5" w:rsidRDefault="4125D3AF" w:rsidP="0036646C">
      <w:pPr>
        <w:rPr>
          <w:bCs/>
        </w:rPr>
      </w:pPr>
      <w:r w:rsidRPr="4125D3AF">
        <w:rPr>
          <w:b/>
          <w:bCs/>
          <w:smallCaps/>
        </w:rPr>
        <w:t>Source(s) of Information:</w:t>
      </w:r>
      <w:r w:rsidR="00B13ED5">
        <w:rPr>
          <w:b/>
          <w:bCs/>
          <w:smallCaps/>
        </w:rPr>
        <w:tab/>
      </w:r>
      <w:r w:rsidR="00B13ED5" w:rsidRPr="00B13ED5">
        <w:rPr>
          <w:bCs/>
        </w:rPr>
        <w:t>New York City Council Finance Division</w:t>
      </w:r>
    </w:p>
    <w:p w14:paraId="45747B62" w14:textId="2C023F4E" w:rsidR="78FAE448" w:rsidRDefault="78FAE448" w:rsidP="78FAE448">
      <w:pPr>
        <w:rPr>
          <w:b/>
          <w:bCs/>
          <w:smallCaps/>
        </w:rPr>
      </w:pPr>
    </w:p>
    <w:p w14:paraId="59DD1F37" w14:textId="1745DE77" w:rsidR="00774323" w:rsidRPr="00E10F58" w:rsidRDefault="00774323" w:rsidP="78FAE448">
      <w:pPr>
        <w:spacing w:before="240"/>
        <w:rPr>
          <w:b/>
          <w:bCs/>
          <w:smallCaps/>
        </w:rPr>
      </w:pPr>
      <w:r w:rsidRPr="78FAE448">
        <w:rPr>
          <w:b/>
          <w:bCs/>
          <w:smallCaps/>
        </w:rPr>
        <w:t>Estimate Prepared By:</w:t>
      </w:r>
      <w:r w:rsidR="007625EA" w:rsidRPr="78FAE448">
        <w:rPr>
          <w:b/>
          <w:bCs/>
          <w:smallCaps/>
        </w:rPr>
        <w:t xml:space="preserve"> </w:t>
      </w:r>
      <w:r w:rsidRPr="78FAE448">
        <w:rPr>
          <w:b/>
          <w:bCs/>
          <w:smallCaps/>
        </w:rPr>
        <w:t xml:space="preserve"> </w:t>
      </w:r>
      <w:r>
        <w:tab/>
        <w:t xml:space="preserve"> </w:t>
      </w:r>
      <w:r>
        <w:tab/>
      </w:r>
      <w:r w:rsidR="0071590B">
        <w:t>Casey Lajszky</w:t>
      </w:r>
      <w:r w:rsidR="00B13ED5">
        <w:t xml:space="preserve">, </w:t>
      </w:r>
      <w:r w:rsidR="00EB28B2">
        <w:t xml:space="preserve">Senior </w:t>
      </w:r>
      <w:r w:rsidR="00B13ED5">
        <w:t>Financial Analyst</w:t>
      </w:r>
    </w:p>
    <w:p w14:paraId="13037460" w14:textId="77777777" w:rsidR="00774323" w:rsidRPr="005C374A" w:rsidRDefault="00774323" w:rsidP="00774323"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  <w:r w:rsidRPr="00012730">
        <w:rPr>
          <w:b/>
          <w:smallCaps/>
        </w:rPr>
        <w:tab/>
      </w:r>
    </w:p>
    <w:p w14:paraId="1042504C" w14:textId="71FA1415" w:rsidR="00B13ED5" w:rsidRPr="00B13ED5" w:rsidRDefault="00774323" w:rsidP="00492D3A">
      <w:pPr>
        <w:ind w:left="2880" w:hanging="2880"/>
      </w:pPr>
      <w:r w:rsidRPr="217A1263">
        <w:rPr>
          <w:b/>
          <w:bCs/>
          <w:smallCaps/>
        </w:rPr>
        <w:t>Estimate Reviewed By:</w:t>
      </w:r>
      <w:r>
        <w:tab/>
      </w:r>
      <w:r>
        <w:tab/>
      </w:r>
      <w:r w:rsidR="00EB28B2">
        <w:t>Jack Storey</w:t>
      </w:r>
      <w:r w:rsidR="00B13ED5">
        <w:t xml:space="preserve">, </w:t>
      </w:r>
      <w:r w:rsidR="120D749C">
        <w:t>Assistant Director</w:t>
      </w:r>
    </w:p>
    <w:p w14:paraId="06942FDD" w14:textId="61D1B852" w:rsidR="00492D3A" w:rsidRPr="00B13ED5" w:rsidRDefault="00B13ED5" w:rsidP="00492D3A">
      <w:pPr>
        <w:ind w:left="2880" w:hanging="2880"/>
      </w:pPr>
      <w:r w:rsidRPr="00B13ED5">
        <w:lastRenderedPageBreak/>
        <w:tab/>
      </w:r>
      <w:r w:rsidRPr="00B13ED5">
        <w:tab/>
      </w:r>
      <w:r w:rsidR="00F77CD3">
        <w:t>Eisha Wright</w:t>
      </w:r>
      <w:r w:rsidRPr="00B13ED5">
        <w:t>, Deputy Director</w:t>
      </w:r>
      <w:r w:rsidR="00774323" w:rsidRPr="00B13ED5">
        <w:tab/>
      </w:r>
    </w:p>
    <w:p w14:paraId="4E27C33E" w14:textId="6FBA12F0" w:rsidR="00C454F6" w:rsidRPr="00B13ED5" w:rsidRDefault="00B13ED5" w:rsidP="00774323">
      <w:pPr>
        <w:ind w:left="2880"/>
      </w:pPr>
      <w:r w:rsidRPr="00B13ED5">
        <w:tab/>
        <w:t>Jonathan Rosenberg, Managing Deputy Director</w:t>
      </w:r>
    </w:p>
    <w:p w14:paraId="471AD30C" w14:textId="7F58281D" w:rsidR="00774323" w:rsidRPr="00B13ED5" w:rsidRDefault="00B13ED5" w:rsidP="00774323">
      <w:pPr>
        <w:ind w:left="2880"/>
      </w:pPr>
      <w:r w:rsidRPr="00B13ED5">
        <w:tab/>
        <w:t xml:space="preserve">Nicholas Connell, </w:t>
      </w:r>
      <w:r w:rsidR="0DE6A83F" w:rsidRPr="00B13ED5">
        <w:t xml:space="preserve">Chief </w:t>
      </w:r>
      <w:r w:rsidRPr="00B13ED5">
        <w:t>Counsel</w:t>
      </w:r>
    </w:p>
    <w:p w14:paraId="306F5787" w14:textId="7F648A37" w:rsidR="00492D3A" w:rsidRDefault="00492D3A" w:rsidP="00774323">
      <w:pPr>
        <w:ind w:left="2880"/>
      </w:pPr>
      <w:r>
        <w:tab/>
      </w:r>
    </w:p>
    <w:p w14:paraId="21D8A17E" w14:textId="55FC2164" w:rsidR="4125D3AF" w:rsidRDefault="4125D3AF" w:rsidP="02EE86D7">
      <w:pPr>
        <w:pBdr>
          <w:top w:val="single" w:sz="4" w:space="1" w:color="000000"/>
        </w:pBdr>
        <w:spacing w:before="240"/>
        <w:rPr>
          <w:color w:val="000000" w:themeColor="text1"/>
        </w:rPr>
      </w:pPr>
      <w:r w:rsidRPr="02EE86D7">
        <w:rPr>
          <w:b/>
          <w:bCs/>
          <w:smallCaps/>
        </w:rPr>
        <w:t>Office of Management and Budget Estimate:</w:t>
      </w:r>
      <w:r w:rsidR="5A30761C" w:rsidRPr="02EE86D7">
        <w:rPr>
          <w:b/>
          <w:bCs/>
          <w:smallCaps/>
        </w:rPr>
        <w:t xml:space="preserve"> </w:t>
      </w:r>
      <w:r w:rsidR="00E50F4E" w:rsidRPr="02EE86D7">
        <w:rPr>
          <w:color w:val="000000" w:themeColor="text1"/>
        </w:rPr>
        <w:t xml:space="preserve">The Office of Management and Budget </w:t>
      </w:r>
      <w:r w:rsidR="3BC52410" w:rsidRPr="02EE86D7">
        <w:rPr>
          <w:color w:val="000000" w:themeColor="text1"/>
        </w:rPr>
        <w:t>did not provide an estimate.</w:t>
      </w:r>
    </w:p>
    <w:p w14:paraId="5FDF5DE5" w14:textId="77777777" w:rsidR="00492D3A" w:rsidRDefault="00492D3A" w:rsidP="00492D3A">
      <w:pPr>
        <w:ind w:left="2880"/>
      </w:pPr>
      <w:r>
        <w:tab/>
      </w:r>
    </w:p>
    <w:p w14:paraId="0CE0A57A" w14:textId="77777777" w:rsidR="00492D3A" w:rsidRPr="00104394" w:rsidRDefault="00492D3A" w:rsidP="00492D3A">
      <w:pPr>
        <w:pBdr>
          <w:top w:val="single" w:sz="4" w:space="1" w:color="auto"/>
        </w:pBdr>
        <w:rPr>
          <w:b/>
          <w:smallCaps/>
          <w:sz w:val="21"/>
          <w:szCs w:val="21"/>
        </w:rPr>
      </w:pPr>
    </w:p>
    <w:p w14:paraId="4F1756AB" w14:textId="77777777" w:rsidR="00492D3A" w:rsidRDefault="00492D3A" w:rsidP="007625EA"/>
    <w:p w14:paraId="64EF6092" w14:textId="12A3E87D" w:rsidR="00774323" w:rsidRDefault="0DA48DF7" w:rsidP="5CD50D0A">
      <w:r w:rsidRPr="5CD50D0A">
        <w:rPr>
          <w:b/>
          <w:bCs/>
          <w:smallCaps/>
        </w:rPr>
        <w:t xml:space="preserve">Legislative History: </w:t>
      </w:r>
      <w:r w:rsidR="00774323">
        <w:t xml:space="preserve"> </w:t>
      </w:r>
    </w:p>
    <w:p w14:paraId="28F8C530" w14:textId="7E7B4A1C" w:rsidR="00774323" w:rsidRDefault="00D947E9" w:rsidP="5CD50D0A">
      <w:hyperlink r:id="rId10" w:history="1">
        <w:r w:rsidRPr="004A32B5">
          <w:rPr>
            <w:rStyle w:val="Hyperlink"/>
          </w:rPr>
          <w:t>https://legistar.council.nyc.gov/LegislationDetail.aspx?ID=7862990&amp;GUID=528635D5-4A91-4FE2-AD2F-F3D692662258&amp;Options=ID%7cText%7c&amp;Search=453</w:t>
        </w:r>
      </w:hyperlink>
      <w:r>
        <w:t xml:space="preserve"> </w:t>
      </w:r>
    </w:p>
    <w:p w14:paraId="14645206" w14:textId="1AFD55AA" w:rsidR="005931AF" w:rsidRDefault="00774323" w:rsidP="005931AF">
      <w:pPr>
        <w:spacing w:before="120"/>
      </w:pPr>
      <w:r w:rsidRPr="45912131">
        <w:rPr>
          <w:b/>
          <w:bCs/>
          <w:smallCaps/>
        </w:rPr>
        <w:t>Date Prepared:</w:t>
      </w:r>
      <w:r w:rsidR="005A1189">
        <w:t xml:space="preserve"> </w:t>
      </w:r>
      <w:r w:rsidR="00961453">
        <w:t xml:space="preserve">September </w:t>
      </w:r>
      <w:r w:rsidR="4CF0334D">
        <w:t>21</w:t>
      </w:r>
      <w:r w:rsidR="001A31C7">
        <w:t>, 2026</w:t>
      </w:r>
    </w:p>
    <w:p w14:paraId="6EFCB5CC" w14:textId="38D81DAD" w:rsidR="005931AF" w:rsidRPr="005931AF" w:rsidRDefault="005931AF" w:rsidP="005931AF">
      <w:pPr>
        <w:spacing w:before="120"/>
        <w:rPr>
          <w:b/>
          <w:smallCaps/>
        </w:rPr>
      </w:pPr>
      <w:r w:rsidRPr="005931AF">
        <w:rPr>
          <w:b/>
          <w:smallCaps/>
        </w:rPr>
        <w:t>Hearing</w:t>
      </w:r>
      <w:r w:rsidR="004C66A2">
        <w:rPr>
          <w:b/>
          <w:smallCaps/>
        </w:rPr>
        <w:t xml:space="preserve"> </w:t>
      </w:r>
      <w:r w:rsidRPr="005931AF">
        <w:rPr>
          <w:b/>
          <w:smallCaps/>
        </w:rPr>
        <w:t>Date:</w:t>
      </w:r>
      <w:r>
        <w:rPr>
          <w:b/>
          <w:smallCaps/>
        </w:rPr>
        <w:t xml:space="preserve"> </w:t>
      </w:r>
      <w:r w:rsidR="00961453">
        <w:t xml:space="preserve">September </w:t>
      </w:r>
      <w:r w:rsidR="00BB12FE">
        <w:t>23</w:t>
      </w:r>
      <w:r w:rsidR="001A31C7">
        <w:t>, 2026</w:t>
      </w:r>
    </w:p>
    <w:p w14:paraId="4E02D59B" w14:textId="63BC9A21" w:rsidR="00106D75" w:rsidRDefault="00106D75"/>
    <w:sectPr w:rsidR="00106D75" w:rsidSect="00895474">
      <w:headerReference w:type="default" r:id="rId11"/>
      <w:footerReference w:type="default" r:id="rId12"/>
      <w:pgSz w:w="12240" w:h="15840" w:code="1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BCFF5" w14:textId="77777777" w:rsidR="00EB550E" w:rsidRDefault="00EB550E" w:rsidP="00774323">
      <w:r>
        <w:separator/>
      </w:r>
    </w:p>
  </w:endnote>
  <w:endnote w:type="continuationSeparator" w:id="0">
    <w:p w14:paraId="53FB920F" w14:textId="77777777" w:rsidR="00EB550E" w:rsidRDefault="00EB550E" w:rsidP="0077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E047" w14:textId="0A60EC22" w:rsidR="00A57D0A" w:rsidRDefault="02EE86D7" w:rsidP="02EE86D7">
    <w:pPr>
      <w:pStyle w:val="Footer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 w:rsidRPr="02EE86D7">
      <w:rPr>
        <w:rFonts w:asciiTheme="majorHAnsi" w:eastAsiaTheme="majorEastAsia" w:hAnsiTheme="majorHAnsi" w:cstheme="majorBidi"/>
      </w:rPr>
      <w:t xml:space="preserve">Intro. </w:t>
    </w:r>
    <w:r w:rsidR="00D947E9">
      <w:rPr>
        <w:rFonts w:asciiTheme="majorHAnsi" w:eastAsiaTheme="majorEastAsia" w:hAnsiTheme="majorHAnsi" w:cstheme="majorBidi"/>
      </w:rPr>
      <w:t>45</w:t>
    </w:r>
    <w:r w:rsidR="00961453">
      <w:rPr>
        <w:rFonts w:asciiTheme="majorHAnsi" w:eastAsiaTheme="majorEastAsia" w:hAnsiTheme="majorHAnsi" w:cstheme="majorBidi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F9F0C" w14:textId="77777777" w:rsidR="00EB550E" w:rsidRDefault="00EB550E" w:rsidP="00774323">
      <w:r>
        <w:separator/>
      </w:r>
    </w:p>
  </w:footnote>
  <w:footnote w:type="continuationSeparator" w:id="0">
    <w:p w14:paraId="6EEDE7ED" w14:textId="77777777" w:rsidR="00EB550E" w:rsidRDefault="00EB550E" w:rsidP="0077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2EE86D7" w14:paraId="70670230" w14:textId="77777777" w:rsidTr="02EE86D7">
      <w:trPr>
        <w:trHeight w:val="300"/>
      </w:trPr>
      <w:tc>
        <w:tcPr>
          <w:tcW w:w="3600" w:type="dxa"/>
        </w:tcPr>
        <w:p w14:paraId="55A237F4" w14:textId="1C547F6E" w:rsidR="02EE86D7" w:rsidRDefault="02EE86D7" w:rsidP="02EE86D7">
          <w:pPr>
            <w:pStyle w:val="Header"/>
            <w:ind w:left="-115"/>
            <w:jc w:val="left"/>
          </w:pPr>
        </w:p>
      </w:tc>
      <w:tc>
        <w:tcPr>
          <w:tcW w:w="3600" w:type="dxa"/>
        </w:tcPr>
        <w:p w14:paraId="7754EDD7" w14:textId="4D4E7E2D" w:rsidR="02EE86D7" w:rsidRDefault="02EE86D7" w:rsidP="02EE86D7">
          <w:pPr>
            <w:pStyle w:val="Header"/>
            <w:jc w:val="center"/>
          </w:pPr>
        </w:p>
      </w:tc>
      <w:tc>
        <w:tcPr>
          <w:tcW w:w="3600" w:type="dxa"/>
        </w:tcPr>
        <w:p w14:paraId="28AF2FE3" w14:textId="73A68021" w:rsidR="02EE86D7" w:rsidRDefault="02EE86D7" w:rsidP="02EE86D7">
          <w:pPr>
            <w:pStyle w:val="Header"/>
            <w:ind w:right="-115"/>
            <w:jc w:val="right"/>
          </w:pPr>
        </w:p>
      </w:tc>
    </w:tr>
  </w:tbl>
  <w:p w14:paraId="6ACA7BF3" w14:textId="5AFBF594" w:rsidR="02EE86D7" w:rsidRDefault="02EE86D7" w:rsidP="02EE86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23"/>
    <w:rsid w:val="00040152"/>
    <w:rsid w:val="00043C78"/>
    <w:rsid w:val="000A4A8D"/>
    <w:rsid w:val="000B7DCB"/>
    <w:rsid w:val="000D1375"/>
    <w:rsid w:val="00106D75"/>
    <w:rsid w:val="001075AF"/>
    <w:rsid w:val="00143C7F"/>
    <w:rsid w:val="001713DE"/>
    <w:rsid w:val="001A31C7"/>
    <w:rsid w:val="001D1F63"/>
    <w:rsid w:val="001D2AE6"/>
    <w:rsid w:val="001E6E26"/>
    <w:rsid w:val="00207546"/>
    <w:rsid w:val="00216CBB"/>
    <w:rsid w:val="00224611"/>
    <w:rsid w:val="00233F33"/>
    <w:rsid w:val="00246689"/>
    <w:rsid w:val="00286F3D"/>
    <w:rsid w:val="002A5C78"/>
    <w:rsid w:val="002B7CDE"/>
    <w:rsid w:val="002C097F"/>
    <w:rsid w:val="002C0F85"/>
    <w:rsid w:val="002D4BEE"/>
    <w:rsid w:val="0031586B"/>
    <w:rsid w:val="00322763"/>
    <w:rsid w:val="003260DB"/>
    <w:rsid w:val="00351E5C"/>
    <w:rsid w:val="00353E63"/>
    <w:rsid w:val="00363D72"/>
    <w:rsid w:val="0036646C"/>
    <w:rsid w:val="00393EB2"/>
    <w:rsid w:val="003A71E2"/>
    <w:rsid w:val="003D7137"/>
    <w:rsid w:val="00403308"/>
    <w:rsid w:val="0044434A"/>
    <w:rsid w:val="00463782"/>
    <w:rsid w:val="00476787"/>
    <w:rsid w:val="00492D3A"/>
    <w:rsid w:val="00497967"/>
    <w:rsid w:val="004B0EE4"/>
    <w:rsid w:val="004B5086"/>
    <w:rsid w:val="004C66A2"/>
    <w:rsid w:val="004F735C"/>
    <w:rsid w:val="00502087"/>
    <w:rsid w:val="00506044"/>
    <w:rsid w:val="005335E7"/>
    <w:rsid w:val="00541A4E"/>
    <w:rsid w:val="00546B0D"/>
    <w:rsid w:val="005626C5"/>
    <w:rsid w:val="00586564"/>
    <w:rsid w:val="005931AF"/>
    <w:rsid w:val="005A1189"/>
    <w:rsid w:val="005E62DA"/>
    <w:rsid w:val="0060485C"/>
    <w:rsid w:val="00635DB6"/>
    <w:rsid w:val="00663809"/>
    <w:rsid w:val="00665787"/>
    <w:rsid w:val="0067633B"/>
    <w:rsid w:val="006806C5"/>
    <w:rsid w:val="00682512"/>
    <w:rsid w:val="00697E2E"/>
    <w:rsid w:val="006C27DD"/>
    <w:rsid w:val="006D3001"/>
    <w:rsid w:val="00700B79"/>
    <w:rsid w:val="0071590B"/>
    <w:rsid w:val="00723183"/>
    <w:rsid w:val="007303D9"/>
    <w:rsid w:val="00735393"/>
    <w:rsid w:val="0074563C"/>
    <w:rsid w:val="007475A4"/>
    <w:rsid w:val="007625EA"/>
    <w:rsid w:val="00774323"/>
    <w:rsid w:val="007917A3"/>
    <w:rsid w:val="007B0A67"/>
    <w:rsid w:val="007B1C32"/>
    <w:rsid w:val="007E49FA"/>
    <w:rsid w:val="007F60D0"/>
    <w:rsid w:val="00821837"/>
    <w:rsid w:val="00825E48"/>
    <w:rsid w:val="00826E25"/>
    <w:rsid w:val="00827129"/>
    <w:rsid w:val="00850400"/>
    <w:rsid w:val="00875415"/>
    <w:rsid w:val="00880242"/>
    <w:rsid w:val="0088644D"/>
    <w:rsid w:val="0088717D"/>
    <w:rsid w:val="0089204C"/>
    <w:rsid w:val="00895474"/>
    <w:rsid w:val="008A4BB0"/>
    <w:rsid w:val="008C11C4"/>
    <w:rsid w:val="008C4D3E"/>
    <w:rsid w:val="008E119D"/>
    <w:rsid w:val="008E58BC"/>
    <w:rsid w:val="008F4975"/>
    <w:rsid w:val="00915F98"/>
    <w:rsid w:val="0094282C"/>
    <w:rsid w:val="009434BC"/>
    <w:rsid w:val="009447E0"/>
    <w:rsid w:val="00952BF0"/>
    <w:rsid w:val="00961453"/>
    <w:rsid w:val="00961913"/>
    <w:rsid w:val="009619E1"/>
    <w:rsid w:val="009B5A5F"/>
    <w:rsid w:val="009C2271"/>
    <w:rsid w:val="009C4D09"/>
    <w:rsid w:val="009E0B44"/>
    <w:rsid w:val="00A14032"/>
    <w:rsid w:val="00A32861"/>
    <w:rsid w:val="00A401E5"/>
    <w:rsid w:val="00A47060"/>
    <w:rsid w:val="00A57783"/>
    <w:rsid w:val="00A57D0A"/>
    <w:rsid w:val="00A86C33"/>
    <w:rsid w:val="00AB172E"/>
    <w:rsid w:val="00AB7AAE"/>
    <w:rsid w:val="00AC7414"/>
    <w:rsid w:val="00B13ED5"/>
    <w:rsid w:val="00B36F6E"/>
    <w:rsid w:val="00B43A6F"/>
    <w:rsid w:val="00B72011"/>
    <w:rsid w:val="00B76C38"/>
    <w:rsid w:val="00B81607"/>
    <w:rsid w:val="00BB12FE"/>
    <w:rsid w:val="00BE7F88"/>
    <w:rsid w:val="00BF57BF"/>
    <w:rsid w:val="00C1041E"/>
    <w:rsid w:val="00C328E1"/>
    <w:rsid w:val="00C33B20"/>
    <w:rsid w:val="00C454F6"/>
    <w:rsid w:val="00C572D3"/>
    <w:rsid w:val="00C65ADF"/>
    <w:rsid w:val="00C66D1F"/>
    <w:rsid w:val="00C772AA"/>
    <w:rsid w:val="00CB2419"/>
    <w:rsid w:val="00CD2167"/>
    <w:rsid w:val="00CF0353"/>
    <w:rsid w:val="00CF2B2D"/>
    <w:rsid w:val="00CF398A"/>
    <w:rsid w:val="00D13929"/>
    <w:rsid w:val="00D160B7"/>
    <w:rsid w:val="00D43F6B"/>
    <w:rsid w:val="00D567D2"/>
    <w:rsid w:val="00D947E9"/>
    <w:rsid w:val="00DE0492"/>
    <w:rsid w:val="00DE1332"/>
    <w:rsid w:val="00DF12B6"/>
    <w:rsid w:val="00DF3D27"/>
    <w:rsid w:val="00E03A2D"/>
    <w:rsid w:val="00E17900"/>
    <w:rsid w:val="00E50F4E"/>
    <w:rsid w:val="00E5590C"/>
    <w:rsid w:val="00E73C73"/>
    <w:rsid w:val="00E93F4F"/>
    <w:rsid w:val="00EB1E4F"/>
    <w:rsid w:val="00EB28B2"/>
    <w:rsid w:val="00EB3555"/>
    <w:rsid w:val="00EB550E"/>
    <w:rsid w:val="00EB5E31"/>
    <w:rsid w:val="00EF3D64"/>
    <w:rsid w:val="00F02D54"/>
    <w:rsid w:val="00F15B7C"/>
    <w:rsid w:val="00F4094B"/>
    <w:rsid w:val="00F77CD3"/>
    <w:rsid w:val="00F90DE0"/>
    <w:rsid w:val="00FA1C6D"/>
    <w:rsid w:val="00FE4E2C"/>
    <w:rsid w:val="02EE86D7"/>
    <w:rsid w:val="06CFCAD2"/>
    <w:rsid w:val="08C94420"/>
    <w:rsid w:val="0943B186"/>
    <w:rsid w:val="0ABC19EB"/>
    <w:rsid w:val="0BDC613B"/>
    <w:rsid w:val="0DA48DF7"/>
    <w:rsid w:val="0DC2CA9B"/>
    <w:rsid w:val="0DE6A83F"/>
    <w:rsid w:val="10A0A7F7"/>
    <w:rsid w:val="120D749C"/>
    <w:rsid w:val="129790ED"/>
    <w:rsid w:val="1587A70E"/>
    <w:rsid w:val="15988A59"/>
    <w:rsid w:val="17511CB1"/>
    <w:rsid w:val="17DC7FC8"/>
    <w:rsid w:val="188C2234"/>
    <w:rsid w:val="19EE5AF1"/>
    <w:rsid w:val="1F11087E"/>
    <w:rsid w:val="1FF6F045"/>
    <w:rsid w:val="203C312A"/>
    <w:rsid w:val="209D27D7"/>
    <w:rsid w:val="20CC334C"/>
    <w:rsid w:val="213759D6"/>
    <w:rsid w:val="217A1263"/>
    <w:rsid w:val="22AC0BFB"/>
    <w:rsid w:val="23BEC728"/>
    <w:rsid w:val="241B80B7"/>
    <w:rsid w:val="247860EE"/>
    <w:rsid w:val="2557942A"/>
    <w:rsid w:val="278D3002"/>
    <w:rsid w:val="27C8F7FE"/>
    <w:rsid w:val="29C69B95"/>
    <w:rsid w:val="2A29DC52"/>
    <w:rsid w:val="3122AFE5"/>
    <w:rsid w:val="329BDBAF"/>
    <w:rsid w:val="334E6418"/>
    <w:rsid w:val="33E82936"/>
    <w:rsid w:val="3435552D"/>
    <w:rsid w:val="356075F5"/>
    <w:rsid w:val="35765FB1"/>
    <w:rsid w:val="3613646C"/>
    <w:rsid w:val="362E4252"/>
    <w:rsid w:val="37578563"/>
    <w:rsid w:val="37CE424D"/>
    <w:rsid w:val="38DD4A07"/>
    <w:rsid w:val="3AC94A23"/>
    <w:rsid w:val="3BC52410"/>
    <w:rsid w:val="4125D3AF"/>
    <w:rsid w:val="41D6D445"/>
    <w:rsid w:val="43EAC436"/>
    <w:rsid w:val="44824B43"/>
    <w:rsid w:val="45912131"/>
    <w:rsid w:val="45BE7EB0"/>
    <w:rsid w:val="46D21279"/>
    <w:rsid w:val="486E070E"/>
    <w:rsid w:val="4944C1E5"/>
    <w:rsid w:val="497AC812"/>
    <w:rsid w:val="4A4DCB53"/>
    <w:rsid w:val="4B4A7E82"/>
    <w:rsid w:val="4CCAFE55"/>
    <w:rsid w:val="4CF0334D"/>
    <w:rsid w:val="4D95FBAD"/>
    <w:rsid w:val="5024079B"/>
    <w:rsid w:val="53DB65D8"/>
    <w:rsid w:val="53E781B7"/>
    <w:rsid w:val="55FC7B36"/>
    <w:rsid w:val="5A30761C"/>
    <w:rsid w:val="5B22DE45"/>
    <w:rsid w:val="5C37C998"/>
    <w:rsid w:val="5CD50D0A"/>
    <w:rsid w:val="5D159EF3"/>
    <w:rsid w:val="5F438B13"/>
    <w:rsid w:val="60D8BA41"/>
    <w:rsid w:val="61473EA2"/>
    <w:rsid w:val="6166C64D"/>
    <w:rsid w:val="61B3D09A"/>
    <w:rsid w:val="63E868D8"/>
    <w:rsid w:val="642275CB"/>
    <w:rsid w:val="668B18ED"/>
    <w:rsid w:val="688832BA"/>
    <w:rsid w:val="68DD063F"/>
    <w:rsid w:val="69C07B69"/>
    <w:rsid w:val="6E698454"/>
    <w:rsid w:val="6FDED872"/>
    <w:rsid w:val="6FF15800"/>
    <w:rsid w:val="70E5AB94"/>
    <w:rsid w:val="726DA91C"/>
    <w:rsid w:val="726DBF42"/>
    <w:rsid w:val="72F3258C"/>
    <w:rsid w:val="734CEF23"/>
    <w:rsid w:val="74762B41"/>
    <w:rsid w:val="752FAE6F"/>
    <w:rsid w:val="76A54E5C"/>
    <w:rsid w:val="7885DD8D"/>
    <w:rsid w:val="78DDE645"/>
    <w:rsid w:val="78FAE448"/>
    <w:rsid w:val="79150A5C"/>
    <w:rsid w:val="7BAA6D19"/>
    <w:rsid w:val="7C2EB0A3"/>
    <w:rsid w:val="7C958A09"/>
    <w:rsid w:val="7D6E55F5"/>
    <w:rsid w:val="7F81E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C3C5F"/>
  <w15:chartTrackingRefBased/>
  <w15:docId w15:val="{649B62C5-F28F-46BD-B46C-0098B53D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32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743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774323"/>
    <w:pPr>
      <w:spacing w:line="480" w:lineRule="auto"/>
      <w:ind w:firstLine="720"/>
    </w:pPr>
  </w:style>
  <w:style w:type="character" w:customStyle="1" w:styleId="BodyTextChar">
    <w:name w:val="Body Text Char"/>
    <w:basedOn w:val="DefaultParagraphFont"/>
    <w:link w:val="BodyText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74323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7743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323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D43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4125D3AF"/>
    <w:rPr>
      <w:rFonts w:asciiTheme="minorHAnsi" w:eastAsiaTheme="minorEastAsia" w:hAnsiTheme="minorHAnsi" w:cstheme="minorBidi"/>
    </w:rPr>
  </w:style>
  <w:style w:type="character" w:customStyle="1" w:styleId="TitleChar">
    <w:name w:val="Title Char"/>
    <w:link w:val="Title"/>
    <w:uiPriority w:val="10"/>
    <w:rsid w:val="4125D3AF"/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E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E2C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931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31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31A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1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1A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217A126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A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6CB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egistar.council.nyc.gov/LegislationDetail.aspx?ID=7862990&amp;GUID=528635D5-4A91-4FE2-AD2F-F3D692662258&amp;Options=ID%7cText%7c&amp;Search=453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2174432F8074D85A004369690BB16" ma:contentTypeVersion="6" ma:contentTypeDescription="Create a new document." ma:contentTypeScope="" ma:versionID="aea60b9b7cb51c2304c7afbb5610e715">
  <xsd:schema xmlns:xsd="http://www.w3.org/2001/XMLSchema" xmlns:xs="http://www.w3.org/2001/XMLSchema" xmlns:p="http://schemas.microsoft.com/office/2006/metadata/properties" xmlns:ns2="75bc2333-45e3-48c7-875e-9ddda7023355" xmlns:ns3="2bb8f338-5475-42fd-9527-641f3b16c6e2" targetNamespace="http://schemas.microsoft.com/office/2006/metadata/properties" ma:root="true" ma:fieldsID="85f79a42e24a1b9bfc7da63afccde347" ns2:_="" ns3:_="">
    <xsd:import namespace="75bc2333-45e3-48c7-875e-9ddda7023355"/>
    <xsd:import namespace="2bb8f338-5475-42fd-9527-641f3b16c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c2333-45e3-48c7-875e-9ddda7023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8f338-5475-42fd-9527-641f3b16c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0810A7-A003-43F0-8D48-5F6CC651D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c2333-45e3-48c7-875e-9ddda7023355"/>
    <ds:schemaRef ds:uri="2bb8f338-5475-42fd-9527-641f3b16c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A3AFCA-6C79-4288-BEE6-B41F75945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E9107-F7EF-4593-8901-8119260F43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Sherman</dc:creator>
  <cp:keywords/>
  <dc:description/>
  <cp:lastModifiedBy>Delancey, Thaddea</cp:lastModifiedBy>
  <cp:revision>2</cp:revision>
  <dcterms:created xsi:type="dcterms:W3CDTF">2026-09-21T19:58:00Z</dcterms:created>
  <dcterms:modified xsi:type="dcterms:W3CDTF">2026-09-21T19:58:00Z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0x0101004012174432F8074D85A004369690BB16</vt:lpwstr>
  </property>
</Properties>
</file>